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105925" w:rsidRPr="00230787" w14:paraId="2F3BB1CD" w14:textId="77777777" w:rsidTr="00105925">
        <w:tc>
          <w:tcPr>
            <w:tcW w:w="9062" w:type="dxa"/>
          </w:tcPr>
          <w:p w14:paraId="74CDC7B5" w14:textId="6F3B9802" w:rsidR="00105925" w:rsidRDefault="00105925" w:rsidP="00230787">
            <w:pPr>
              <w:jc w:val="center"/>
              <w:rPr>
                <w:rFonts w:ascii="Arial" w:hAnsi="Arial" w:cs="Arial"/>
                <w:b/>
                <w:bCs/>
              </w:rPr>
            </w:pPr>
            <w:r w:rsidRPr="00230787">
              <w:rPr>
                <w:rFonts w:ascii="Arial" w:hAnsi="Arial" w:cs="Arial"/>
                <w:b/>
                <w:bCs/>
              </w:rPr>
              <w:t xml:space="preserve">Formulaire de saisine du référent </w:t>
            </w:r>
            <w:r w:rsidR="00740CDE">
              <w:rPr>
                <w:rFonts w:ascii="Arial" w:hAnsi="Arial" w:cs="Arial"/>
                <w:b/>
                <w:bCs/>
              </w:rPr>
              <w:t xml:space="preserve">déontologue et </w:t>
            </w:r>
            <w:r w:rsidRPr="00230787">
              <w:rPr>
                <w:rFonts w:ascii="Arial" w:hAnsi="Arial" w:cs="Arial"/>
                <w:b/>
                <w:bCs/>
              </w:rPr>
              <w:t>alerte éthique</w:t>
            </w:r>
          </w:p>
          <w:p w14:paraId="69603CAB" w14:textId="77777777" w:rsidR="00C96B2F" w:rsidRDefault="00C96B2F" w:rsidP="00230787">
            <w:pPr>
              <w:jc w:val="center"/>
              <w:rPr>
                <w:rFonts w:ascii="Arial" w:hAnsi="Arial" w:cs="Arial"/>
                <w:b/>
                <w:bCs/>
              </w:rPr>
            </w:pPr>
          </w:p>
          <w:p w14:paraId="07929720" w14:textId="0E62C69B" w:rsidR="00DB6420" w:rsidRDefault="00740CDE" w:rsidP="00DB6420">
            <w:pPr>
              <w:jc w:val="center"/>
              <w:rPr>
                <w:rFonts w:ascii="Arial" w:hAnsi="Arial" w:cs="Arial"/>
                <w:b/>
                <w:bCs/>
              </w:rPr>
            </w:pPr>
            <w:r>
              <w:rPr>
                <w:rFonts w:ascii="Arial" w:hAnsi="Arial" w:cs="Arial"/>
                <w:b/>
                <w:bCs/>
                <w:u w:val="single"/>
              </w:rPr>
              <w:t>Volet</w:t>
            </w:r>
            <w:r w:rsidR="00E434F4">
              <w:rPr>
                <w:rFonts w:ascii="Arial" w:hAnsi="Arial" w:cs="Arial"/>
                <w:b/>
                <w:bCs/>
                <w:u w:val="single"/>
              </w:rPr>
              <w:t xml:space="preserve"> : </w:t>
            </w:r>
            <w:r w:rsidR="00105925" w:rsidRPr="00230787">
              <w:rPr>
                <w:rFonts w:ascii="Arial" w:hAnsi="Arial" w:cs="Arial"/>
                <w:b/>
                <w:bCs/>
                <w:u w:val="single"/>
              </w:rPr>
              <w:t>signalement d’alerte</w:t>
            </w:r>
            <w:r>
              <w:rPr>
                <w:rFonts w:ascii="Arial" w:hAnsi="Arial" w:cs="Arial"/>
                <w:b/>
                <w:bCs/>
                <w:u w:val="single"/>
              </w:rPr>
              <w:t xml:space="preserve"> éthique</w:t>
            </w:r>
            <w:r w:rsidR="00DB6420">
              <w:rPr>
                <w:rFonts w:ascii="Arial" w:hAnsi="Arial" w:cs="Arial"/>
                <w:b/>
                <w:bCs/>
              </w:rPr>
              <w:t xml:space="preserve"> </w:t>
            </w:r>
            <w:r w:rsidR="00DB6420" w:rsidRPr="00D553D2">
              <w:rPr>
                <w:rFonts w:ascii="Arial" w:hAnsi="Arial" w:cs="Arial"/>
                <w:b/>
                <w:bCs/>
              </w:rPr>
              <w:t>(réservé aux agents et aux tiers concernés)</w:t>
            </w:r>
          </w:p>
          <w:p w14:paraId="34AC9481" w14:textId="1DBC5888" w:rsidR="008947AE" w:rsidRDefault="008947AE" w:rsidP="008947AE">
            <w:pPr>
              <w:jc w:val="center"/>
              <w:rPr>
                <w:rFonts w:ascii="Arial" w:hAnsi="Arial" w:cs="Arial"/>
                <w:b/>
                <w:bCs/>
                <w:u w:val="single"/>
              </w:rPr>
            </w:pPr>
          </w:p>
          <w:p w14:paraId="38FBCEDC" w14:textId="62014AC8" w:rsidR="00230787" w:rsidRPr="00230787" w:rsidRDefault="00CB6E7C" w:rsidP="00230787">
            <w:pPr>
              <w:jc w:val="center"/>
              <w:rPr>
                <w:rFonts w:ascii="Arial" w:hAnsi="Arial" w:cs="Arial"/>
                <w:u w:val="single"/>
              </w:rPr>
            </w:pPr>
            <w:r>
              <w:rPr>
                <w:noProof/>
              </w:rPr>
              <w:drawing>
                <wp:inline distT="0" distB="0" distL="0" distR="0" wp14:anchorId="669ECD38" wp14:editId="1EC51568">
                  <wp:extent cx="2020632" cy="953533"/>
                  <wp:effectExtent l="0" t="0" r="0" b="0"/>
                  <wp:docPr id="2" name="Image 2" descr="C:\Users\agard-s\AppData\Local\Temp\Temp1_Logo-Region-Sud-Vertical.zip\Logo-Region-Sud-Vertical 2\JPG\LOGO-2-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agard-s\AppData\Local\Temp\Temp1_Logo-Region-Sud-Vertical.zip\Logo-Region-Sud-Vertical 2\JPG\LOGO-2-QUADRI.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3708" cy="1002174"/>
                          </a:xfrm>
                          <a:prstGeom prst="rect">
                            <a:avLst/>
                          </a:prstGeom>
                          <a:noFill/>
                          <a:ln>
                            <a:noFill/>
                          </a:ln>
                        </pic:spPr>
                      </pic:pic>
                    </a:graphicData>
                  </a:graphic>
                </wp:inline>
              </w:drawing>
            </w:r>
          </w:p>
        </w:tc>
      </w:tr>
    </w:tbl>
    <w:p w14:paraId="2ADAC8E4" w14:textId="6157B4AB" w:rsidR="008B0636" w:rsidRDefault="008B0636" w:rsidP="00230787">
      <w:pPr>
        <w:spacing w:after="0"/>
        <w:rPr>
          <w:rFonts w:ascii="Arial" w:hAnsi="Arial" w:cs="Arial"/>
        </w:rPr>
      </w:pPr>
    </w:p>
    <w:p w14:paraId="7CBAED3E" w14:textId="7932E4FA" w:rsidR="00230787" w:rsidRDefault="00230787" w:rsidP="00230787">
      <w:pPr>
        <w:spacing w:after="0"/>
        <w:rPr>
          <w:rFonts w:ascii="Arial" w:hAnsi="Arial" w:cs="Arial"/>
        </w:rPr>
      </w:pPr>
    </w:p>
    <w:p w14:paraId="0311D2DF" w14:textId="77777777" w:rsidR="00230787" w:rsidRPr="00230787" w:rsidRDefault="00230787" w:rsidP="00230787">
      <w:pPr>
        <w:spacing w:after="0"/>
        <w:rPr>
          <w:rFonts w:ascii="Arial" w:hAnsi="Arial" w:cs="Arial"/>
        </w:rPr>
      </w:pPr>
    </w:p>
    <w:p w14:paraId="104268E8" w14:textId="77D06638" w:rsidR="00230787" w:rsidRPr="00230787" w:rsidRDefault="00230787" w:rsidP="00230787">
      <w:pPr>
        <w:spacing w:after="0"/>
        <w:rPr>
          <w:rFonts w:ascii="Arial" w:hAnsi="Arial" w:cs="Arial"/>
          <w:b/>
          <w:bCs/>
        </w:rPr>
      </w:pPr>
      <w:r w:rsidRPr="00230787">
        <w:rPr>
          <w:rFonts w:ascii="Arial" w:hAnsi="Arial" w:cs="Arial"/>
          <w:b/>
          <w:bCs/>
        </w:rPr>
        <w:t xml:space="preserve">DROITS DES LANCEURS D’ALERTE </w:t>
      </w:r>
    </w:p>
    <w:p w14:paraId="23A7514A" w14:textId="10EE61FD" w:rsidR="00230787" w:rsidRDefault="00230787" w:rsidP="00230787">
      <w:pPr>
        <w:spacing w:after="0"/>
        <w:rPr>
          <w:rFonts w:ascii="Arial" w:hAnsi="Arial" w:cs="Arial"/>
        </w:rPr>
      </w:pPr>
    </w:p>
    <w:p w14:paraId="2431F344" w14:textId="6B1678FD" w:rsidR="00AA662F" w:rsidRDefault="008947AE" w:rsidP="00D67E52">
      <w:pPr>
        <w:spacing w:after="0"/>
        <w:jc w:val="both"/>
        <w:rPr>
          <w:rFonts w:ascii="Arial" w:hAnsi="Arial" w:cs="Arial"/>
        </w:rPr>
      </w:pPr>
      <w:r>
        <w:rPr>
          <w:rFonts w:ascii="Arial" w:hAnsi="Arial" w:cs="Arial"/>
        </w:rPr>
        <w:t>Le respect impératif de</w:t>
      </w:r>
      <w:r w:rsidR="00D67E52">
        <w:rPr>
          <w:rFonts w:ascii="Arial" w:hAnsi="Arial" w:cs="Arial"/>
        </w:rPr>
        <w:t xml:space="preserve"> la procédure de signalement d’alerte </w:t>
      </w:r>
      <w:r w:rsidR="00740CDE">
        <w:rPr>
          <w:rFonts w:ascii="Arial" w:hAnsi="Arial" w:cs="Arial"/>
        </w:rPr>
        <w:t xml:space="preserve">instaurée par </w:t>
      </w:r>
      <w:r w:rsidR="00D67E52">
        <w:rPr>
          <w:rFonts w:ascii="Arial" w:hAnsi="Arial" w:cs="Arial"/>
        </w:rPr>
        <w:t xml:space="preserve">la Région Provence-Alpes-Côte d’Azur </w:t>
      </w:r>
      <w:r>
        <w:rPr>
          <w:rFonts w:ascii="Arial" w:hAnsi="Arial" w:cs="Arial"/>
        </w:rPr>
        <w:t>vous assure l’application du</w:t>
      </w:r>
      <w:r w:rsidR="00D67E52">
        <w:rPr>
          <w:rFonts w:ascii="Arial" w:hAnsi="Arial" w:cs="Arial"/>
        </w:rPr>
        <w:t xml:space="preserve"> régime de protection du lanceur d’alerte</w:t>
      </w:r>
      <w:r>
        <w:rPr>
          <w:rFonts w:ascii="Arial" w:hAnsi="Arial" w:cs="Arial"/>
        </w:rPr>
        <w:t xml:space="preserve">. </w:t>
      </w:r>
    </w:p>
    <w:p w14:paraId="42D57F87" w14:textId="138A271A" w:rsidR="00D67E52" w:rsidRDefault="00D67E52" w:rsidP="00D67E52">
      <w:pPr>
        <w:spacing w:after="0"/>
        <w:jc w:val="both"/>
        <w:rPr>
          <w:rFonts w:ascii="Arial" w:hAnsi="Arial" w:cs="Arial"/>
        </w:rPr>
      </w:pPr>
    </w:p>
    <w:p w14:paraId="360AC7BE" w14:textId="2051FAC5" w:rsidR="00D67E52" w:rsidRDefault="00D67E52" w:rsidP="00D67E52">
      <w:pPr>
        <w:spacing w:after="0"/>
        <w:jc w:val="both"/>
        <w:rPr>
          <w:rFonts w:ascii="Arial" w:hAnsi="Arial" w:cs="Arial"/>
        </w:rPr>
      </w:pPr>
      <w:r>
        <w:rPr>
          <w:rFonts w:ascii="Arial" w:hAnsi="Arial" w:cs="Arial"/>
        </w:rPr>
        <w:t xml:space="preserve">Pour être lanceur d’alerte, vous devez vous assurer : </w:t>
      </w:r>
    </w:p>
    <w:p w14:paraId="1AFEB47E" w14:textId="77777777" w:rsidR="00D67E52" w:rsidRDefault="00D67E52" w:rsidP="00D67E52">
      <w:pPr>
        <w:spacing w:after="0"/>
        <w:jc w:val="both"/>
        <w:rPr>
          <w:rFonts w:ascii="Arial" w:hAnsi="Arial" w:cs="Arial"/>
        </w:rPr>
      </w:pPr>
    </w:p>
    <w:p w14:paraId="02EA603C" w14:textId="11DDB68F" w:rsidR="00D67E52" w:rsidRDefault="00D67E52" w:rsidP="00D67E52">
      <w:pPr>
        <w:pStyle w:val="Paragraphedeliste"/>
        <w:numPr>
          <w:ilvl w:val="0"/>
          <w:numId w:val="4"/>
        </w:numPr>
        <w:spacing w:after="0"/>
        <w:jc w:val="both"/>
        <w:rPr>
          <w:rFonts w:ascii="Arial" w:hAnsi="Arial" w:cs="Arial"/>
        </w:rPr>
      </w:pPr>
      <w:proofErr w:type="gramStart"/>
      <w:r>
        <w:rPr>
          <w:rFonts w:ascii="Arial" w:hAnsi="Arial" w:cs="Arial"/>
        </w:rPr>
        <w:t>q</w:t>
      </w:r>
      <w:r w:rsidRPr="00D67E52">
        <w:rPr>
          <w:rFonts w:ascii="Arial" w:hAnsi="Arial" w:cs="Arial"/>
        </w:rPr>
        <w:t>ue</w:t>
      </w:r>
      <w:proofErr w:type="gramEnd"/>
      <w:r w:rsidRPr="00D67E52">
        <w:rPr>
          <w:rFonts w:ascii="Arial" w:hAnsi="Arial" w:cs="Arial"/>
        </w:rPr>
        <w:t xml:space="preserve"> vous êtes une personne physique </w:t>
      </w:r>
      <w:r w:rsidR="00CB6E7C">
        <w:rPr>
          <w:rFonts w:ascii="Arial" w:hAnsi="Arial" w:cs="Arial"/>
        </w:rPr>
        <w:t xml:space="preserve">qui satisfait l’une des qualités suivantes : </w:t>
      </w:r>
    </w:p>
    <w:p w14:paraId="325506EE" w14:textId="5AF1D6A4" w:rsidR="00CB6E7C" w:rsidRPr="00674DF8" w:rsidRDefault="00CB6E7C" w:rsidP="00CB6E7C">
      <w:pPr>
        <w:pStyle w:val="Paragraphedeliste"/>
        <w:numPr>
          <w:ilvl w:val="0"/>
          <w:numId w:val="9"/>
        </w:numPr>
        <w:spacing w:after="0"/>
        <w:jc w:val="both"/>
        <w:rPr>
          <w:rFonts w:ascii="Arial" w:hAnsi="Arial" w:cs="Arial"/>
        </w:rPr>
      </w:pPr>
      <w:proofErr w:type="gramStart"/>
      <w:r w:rsidRPr="00674DF8">
        <w:rPr>
          <w:rFonts w:ascii="Arial" w:hAnsi="Arial" w:cs="Arial"/>
        </w:rPr>
        <w:t>agent</w:t>
      </w:r>
      <w:proofErr w:type="gramEnd"/>
      <w:r w:rsidRPr="00674DF8">
        <w:rPr>
          <w:rFonts w:ascii="Arial" w:hAnsi="Arial" w:cs="Arial"/>
        </w:rPr>
        <w:t xml:space="preserve"> régional ; </w:t>
      </w:r>
    </w:p>
    <w:p w14:paraId="02F7B2FA" w14:textId="642FF9D0" w:rsidR="00CB6E7C" w:rsidRPr="00674DF8" w:rsidRDefault="00CB6E7C" w:rsidP="00CB6E7C">
      <w:pPr>
        <w:pStyle w:val="Paragraphedeliste"/>
        <w:numPr>
          <w:ilvl w:val="0"/>
          <w:numId w:val="9"/>
        </w:numPr>
        <w:spacing w:after="0"/>
        <w:jc w:val="both"/>
        <w:rPr>
          <w:rFonts w:ascii="Arial" w:hAnsi="Arial" w:cs="Arial"/>
        </w:rPr>
      </w:pPr>
      <w:proofErr w:type="gramStart"/>
      <w:r w:rsidRPr="00674DF8">
        <w:rPr>
          <w:rFonts w:ascii="Arial" w:hAnsi="Arial" w:cs="Arial"/>
        </w:rPr>
        <w:t>ancien</w:t>
      </w:r>
      <w:proofErr w:type="gramEnd"/>
      <w:r w:rsidRPr="00674DF8">
        <w:rPr>
          <w:rFonts w:ascii="Arial" w:hAnsi="Arial" w:cs="Arial"/>
        </w:rPr>
        <w:t xml:space="preserve"> agent régional qui a obtenu les informations signalées dans le cadre de sa relation de travail avec la </w:t>
      </w:r>
      <w:r>
        <w:rPr>
          <w:rFonts w:ascii="Arial" w:hAnsi="Arial" w:cs="Arial"/>
        </w:rPr>
        <w:t>R</w:t>
      </w:r>
      <w:r w:rsidRPr="00674DF8">
        <w:rPr>
          <w:rFonts w:ascii="Arial" w:hAnsi="Arial" w:cs="Arial"/>
        </w:rPr>
        <w:t>égion ;</w:t>
      </w:r>
    </w:p>
    <w:p w14:paraId="7399E47A" w14:textId="0038F9BC" w:rsidR="00CB6E7C" w:rsidRPr="00674DF8" w:rsidRDefault="00CB6E7C" w:rsidP="00CB6E7C">
      <w:pPr>
        <w:pStyle w:val="Paragraphedeliste"/>
        <w:numPr>
          <w:ilvl w:val="0"/>
          <w:numId w:val="9"/>
        </w:numPr>
        <w:spacing w:after="0"/>
        <w:jc w:val="both"/>
        <w:rPr>
          <w:rFonts w:ascii="Arial" w:hAnsi="Arial" w:cs="Arial"/>
        </w:rPr>
      </w:pPr>
      <w:proofErr w:type="gramStart"/>
      <w:r w:rsidRPr="00674DF8">
        <w:rPr>
          <w:rFonts w:ascii="Arial" w:hAnsi="Arial" w:cs="Arial"/>
        </w:rPr>
        <w:t>candidat</w:t>
      </w:r>
      <w:proofErr w:type="gramEnd"/>
      <w:r w:rsidRPr="00674DF8">
        <w:rPr>
          <w:rFonts w:ascii="Arial" w:hAnsi="Arial" w:cs="Arial"/>
        </w:rPr>
        <w:t xml:space="preserve"> à un poste au sein de la </w:t>
      </w:r>
      <w:r>
        <w:rPr>
          <w:rFonts w:ascii="Arial" w:hAnsi="Arial" w:cs="Arial"/>
        </w:rPr>
        <w:t>R</w:t>
      </w:r>
      <w:r w:rsidRPr="00674DF8">
        <w:rPr>
          <w:rFonts w:ascii="Arial" w:hAnsi="Arial" w:cs="Arial"/>
        </w:rPr>
        <w:t>égion qui a obtenu les informations signalées dans le cadre de sa candidature ;</w:t>
      </w:r>
    </w:p>
    <w:p w14:paraId="71DF1D59" w14:textId="407D9E97" w:rsidR="00CB6E7C" w:rsidRPr="00674DF8" w:rsidRDefault="00CB6E7C" w:rsidP="00CB6E7C">
      <w:pPr>
        <w:pStyle w:val="Paragraphedeliste"/>
        <w:numPr>
          <w:ilvl w:val="0"/>
          <w:numId w:val="9"/>
        </w:numPr>
        <w:spacing w:after="0"/>
        <w:jc w:val="both"/>
        <w:rPr>
          <w:rFonts w:ascii="Arial" w:hAnsi="Arial" w:cs="Arial"/>
        </w:rPr>
      </w:pPr>
      <w:proofErr w:type="gramStart"/>
      <w:r w:rsidRPr="00674DF8">
        <w:rPr>
          <w:rFonts w:ascii="Arial" w:hAnsi="Arial" w:cs="Arial"/>
        </w:rPr>
        <w:t>collaborateur</w:t>
      </w:r>
      <w:proofErr w:type="gramEnd"/>
      <w:r w:rsidRPr="00674DF8">
        <w:rPr>
          <w:rFonts w:ascii="Arial" w:hAnsi="Arial" w:cs="Arial"/>
        </w:rPr>
        <w:t xml:space="preserve"> extérieur et occasionnel de la Région ;</w:t>
      </w:r>
    </w:p>
    <w:p w14:paraId="01B13BE8" w14:textId="1D2F41D4" w:rsidR="00CB6E7C" w:rsidRPr="00CB6E7C" w:rsidRDefault="00CB6E7C" w:rsidP="00CB6E7C">
      <w:pPr>
        <w:pStyle w:val="Paragraphedeliste"/>
        <w:numPr>
          <w:ilvl w:val="0"/>
          <w:numId w:val="9"/>
        </w:numPr>
        <w:spacing w:after="0"/>
        <w:jc w:val="both"/>
        <w:rPr>
          <w:rFonts w:ascii="Arial" w:hAnsi="Arial" w:cs="Arial"/>
        </w:rPr>
      </w:pPr>
      <w:proofErr w:type="gramStart"/>
      <w:r>
        <w:rPr>
          <w:rFonts w:ascii="Arial" w:hAnsi="Arial" w:cs="Arial"/>
        </w:rPr>
        <w:t>c</w:t>
      </w:r>
      <w:r w:rsidRPr="00674DF8">
        <w:rPr>
          <w:rFonts w:ascii="Arial" w:hAnsi="Arial" w:cs="Arial"/>
        </w:rPr>
        <w:t>ocontractant</w:t>
      </w:r>
      <w:proofErr w:type="gramEnd"/>
      <w:r w:rsidRPr="00674DF8">
        <w:rPr>
          <w:rFonts w:ascii="Arial" w:hAnsi="Arial" w:cs="Arial"/>
        </w:rPr>
        <w:t xml:space="preserve"> de la Région</w:t>
      </w:r>
      <w:r>
        <w:rPr>
          <w:rFonts w:ascii="Arial" w:hAnsi="Arial" w:cs="Arial"/>
        </w:rPr>
        <w:t>,</w:t>
      </w:r>
      <w:r w:rsidRPr="00674DF8">
        <w:rPr>
          <w:rFonts w:ascii="Arial" w:hAnsi="Arial" w:cs="Arial"/>
        </w:rPr>
        <w:t xml:space="preserve"> ou un de ses sous-traitants</w:t>
      </w:r>
      <w:r>
        <w:rPr>
          <w:rFonts w:ascii="Arial" w:hAnsi="Arial" w:cs="Arial"/>
        </w:rPr>
        <w:t xml:space="preserve"> </w:t>
      </w:r>
      <w:r w:rsidRPr="00674DF8">
        <w:rPr>
          <w:rFonts w:ascii="Arial" w:hAnsi="Arial" w:cs="Arial"/>
        </w:rPr>
        <w:t>(lorsqu’il s’agit de personnes morales : aux membres de l’organe d’administration, de direction ou de surveillance de ces cocontractants et sous-traitants ainsi qu’aux membres de leur personnel)</w:t>
      </w:r>
      <w:r>
        <w:rPr>
          <w:rFonts w:ascii="Arial" w:hAnsi="Arial" w:cs="Arial"/>
        </w:rPr>
        <w:t xml:space="preserve"> </w:t>
      </w:r>
    </w:p>
    <w:p w14:paraId="072AAA7D" w14:textId="6447A196" w:rsidR="00BF6C73" w:rsidRDefault="00D57DDD" w:rsidP="00BF6C73">
      <w:pPr>
        <w:pStyle w:val="Paragraphedeliste"/>
        <w:spacing w:after="0"/>
        <w:jc w:val="both"/>
        <w:rPr>
          <w:rFonts w:ascii="Arial" w:hAnsi="Arial" w:cs="Arial"/>
        </w:rPr>
      </w:pPr>
      <w:r>
        <w:rPr>
          <w:rFonts w:ascii="Arial" w:hAnsi="Arial" w:cs="Arial"/>
        </w:rPr>
        <w:t>I</w:t>
      </w:r>
      <w:r w:rsidR="00740CDE">
        <w:rPr>
          <w:rFonts w:ascii="Arial" w:hAnsi="Arial" w:cs="Arial"/>
        </w:rPr>
        <w:t xml:space="preserve">l convient de </w:t>
      </w:r>
      <w:r w:rsidR="00BF6C73">
        <w:rPr>
          <w:rFonts w:ascii="Arial" w:hAnsi="Arial" w:cs="Arial"/>
        </w:rPr>
        <w:t>joindre tout élément complémentaire de nature à justifier</w:t>
      </w:r>
      <w:r>
        <w:rPr>
          <w:rFonts w:ascii="Arial" w:hAnsi="Arial" w:cs="Arial"/>
        </w:rPr>
        <w:t xml:space="preserve"> de</w:t>
      </w:r>
      <w:r w:rsidR="00BF6C73">
        <w:rPr>
          <w:rFonts w:ascii="Arial" w:hAnsi="Arial" w:cs="Arial"/>
        </w:rPr>
        <w:t xml:space="preserve"> l’une de ces qualités. </w:t>
      </w:r>
    </w:p>
    <w:p w14:paraId="681894A3" w14:textId="77777777" w:rsidR="005111F1" w:rsidRDefault="005111F1" w:rsidP="005111F1">
      <w:pPr>
        <w:pStyle w:val="Paragraphedeliste"/>
        <w:spacing w:after="0"/>
        <w:jc w:val="both"/>
        <w:rPr>
          <w:rFonts w:ascii="Arial" w:hAnsi="Arial" w:cs="Arial"/>
        </w:rPr>
      </w:pPr>
    </w:p>
    <w:p w14:paraId="0A9D6085" w14:textId="59E34F4D" w:rsidR="005111F1" w:rsidRPr="00D67E52" w:rsidRDefault="005111F1" w:rsidP="00D67E52">
      <w:pPr>
        <w:pStyle w:val="Paragraphedeliste"/>
        <w:numPr>
          <w:ilvl w:val="0"/>
          <w:numId w:val="4"/>
        </w:numPr>
        <w:spacing w:after="0"/>
        <w:jc w:val="both"/>
        <w:rPr>
          <w:rFonts w:ascii="Arial" w:hAnsi="Arial" w:cs="Arial"/>
        </w:rPr>
      </w:pPr>
      <w:proofErr w:type="gramStart"/>
      <w:r>
        <w:rPr>
          <w:rFonts w:ascii="Arial" w:hAnsi="Arial" w:cs="Arial"/>
        </w:rPr>
        <w:t>que</w:t>
      </w:r>
      <w:proofErr w:type="gramEnd"/>
      <w:r>
        <w:rPr>
          <w:rFonts w:ascii="Arial" w:hAnsi="Arial" w:cs="Arial"/>
        </w:rPr>
        <w:t xml:space="preserve"> vous êtes de bonne foi et que vous effectuez ce signalement sans contrepartie financière ; </w:t>
      </w:r>
    </w:p>
    <w:p w14:paraId="73280514" w14:textId="77777777" w:rsidR="00230787" w:rsidRDefault="00230787" w:rsidP="00D67E52">
      <w:pPr>
        <w:spacing w:after="0"/>
        <w:jc w:val="both"/>
        <w:rPr>
          <w:rFonts w:ascii="Arial" w:hAnsi="Arial" w:cs="Arial"/>
        </w:rPr>
      </w:pPr>
    </w:p>
    <w:p w14:paraId="79C4EDA8" w14:textId="0495428F" w:rsidR="00C75D88" w:rsidRPr="00B1779A" w:rsidRDefault="00C75D88" w:rsidP="00D67E52">
      <w:pPr>
        <w:pStyle w:val="Paragraphedeliste"/>
        <w:numPr>
          <w:ilvl w:val="0"/>
          <w:numId w:val="1"/>
        </w:numPr>
        <w:spacing w:after="0"/>
        <w:jc w:val="both"/>
        <w:rPr>
          <w:rFonts w:ascii="Arial" w:hAnsi="Arial" w:cs="Arial"/>
        </w:rPr>
      </w:pPr>
      <w:proofErr w:type="gramStart"/>
      <w:r>
        <w:rPr>
          <w:rFonts w:ascii="Arial" w:hAnsi="Arial" w:cs="Arial"/>
        </w:rPr>
        <w:t>q</w:t>
      </w:r>
      <w:r w:rsidRPr="00B1779A">
        <w:rPr>
          <w:rFonts w:ascii="Arial" w:hAnsi="Arial" w:cs="Arial"/>
        </w:rPr>
        <w:t>ue</w:t>
      </w:r>
      <w:proofErr w:type="gramEnd"/>
      <w:r w:rsidRPr="00B1779A">
        <w:rPr>
          <w:rFonts w:ascii="Arial" w:hAnsi="Arial" w:cs="Arial"/>
        </w:rPr>
        <w:t xml:space="preserve"> les faits, les informations ou les documents ne sont pas couverts par le secret de la défense nationale, le secret médical, le secret des délibérations judiciaires, le secret de l’enquête ou le secret professionnel de l’avocat</w:t>
      </w:r>
      <w:r w:rsidR="00D67E52">
        <w:rPr>
          <w:rFonts w:ascii="Arial" w:hAnsi="Arial" w:cs="Arial"/>
        </w:rPr>
        <w:t xml:space="preserve"> ; </w:t>
      </w:r>
    </w:p>
    <w:p w14:paraId="12DE469C" w14:textId="77777777" w:rsidR="00C75D88" w:rsidRDefault="00C75D88" w:rsidP="00D67E52">
      <w:pPr>
        <w:spacing w:after="0"/>
        <w:jc w:val="both"/>
        <w:rPr>
          <w:rFonts w:ascii="Arial" w:hAnsi="Arial" w:cs="Arial"/>
        </w:rPr>
      </w:pPr>
    </w:p>
    <w:p w14:paraId="74479CD2" w14:textId="5563BFBF" w:rsidR="00C75D88" w:rsidRPr="00B1779A" w:rsidRDefault="00C75D88" w:rsidP="00D67E52">
      <w:pPr>
        <w:pStyle w:val="Paragraphedeliste"/>
        <w:numPr>
          <w:ilvl w:val="0"/>
          <w:numId w:val="1"/>
        </w:numPr>
        <w:spacing w:after="0"/>
        <w:jc w:val="both"/>
        <w:rPr>
          <w:rFonts w:ascii="Arial" w:hAnsi="Arial" w:cs="Arial"/>
        </w:rPr>
      </w:pPr>
      <w:proofErr w:type="gramStart"/>
      <w:r>
        <w:rPr>
          <w:rFonts w:ascii="Arial" w:hAnsi="Arial" w:cs="Arial"/>
        </w:rPr>
        <w:t>q</w:t>
      </w:r>
      <w:r w:rsidRPr="00B1779A">
        <w:rPr>
          <w:rFonts w:ascii="Arial" w:hAnsi="Arial" w:cs="Arial"/>
        </w:rPr>
        <w:t>ue</w:t>
      </w:r>
      <w:proofErr w:type="gramEnd"/>
      <w:r w:rsidRPr="00B1779A">
        <w:rPr>
          <w:rFonts w:ascii="Arial" w:hAnsi="Arial" w:cs="Arial"/>
        </w:rPr>
        <w:t xml:space="preserve"> les faits dénoncés </w:t>
      </w:r>
      <w:r>
        <w:rPr>
          <w:rFonts w:ascii="Arial" w:hAnsi="Arial" w:cs="Arial"/>
        </w:rPr>
        <w:t xml:space="preserve">vous paraissent constitutifs </w:t>
      </w:r>
      <w:r w:rsidRPr="00B1779A">
        <w:rPr>
          <w:rFonts w:ascii="Arial" w:hAnsi="Arial" w:cs="Arial"/>
        </w:rPr>
        <w:t xml:space="preserve">soit : </w:t>
      </w:r>
    </w:p>
    <w:p w14:paraId="7A580F6F" w14:textId="589E8A38" w:rsidR="00C75D88" w:rsidRPr="00B1779A" w:rsidRDefault="00740CDE" w:rsidP="00D67E52">
      <w:pPr>
        <w:pStyle w:val="Paragraphedeliste"/>
        <w:numPr>
          <w:ilvl w:val="0"/>
          <w:numId w:val="2"/>
        </w:numPr>
        <w:spacing w:after="0"/>
        <w:jc w:val="both"/>
        <w:rPr>
          <w:rFonts w:ascii="Arial" w:hAnsi="Arial" w:cs="Arial"/>
        </w:rPr>
      </w:pPr>
      <w:proofErr w:type="gramStart"/>
      <w:r>
        <w:rPr>
          <w:rFonts w:ascii="Arial" w:hAnsi="Arial" w:cs="Arial"/>
        </w:rPr>
        <w:t>d’</w:t>
      </w:r>
      <w:r w:rsidR="00C75D88">
        <w:rPr>
          <w:rFonts w:ascii="Arial" w:hAnsi="Arial" w:cs="Arial"/>
        </w:rPr>
        <w:t>u</w:t>
      </w:r>
      <w:r w:rsidR="00C75D88" w:rsidRPr="00B1779A">
        <w:rPr>
          <w:rFonts w:ascii="Arial" w:hAnsi="Arial" w:cs="Arial"/>
        </w:rPr>
        <w:t>n</w:t>
      </w:r>
      <w:proofErr w:type="gramEnd"/>
      <w:r w:rsidR="00C75D88" w:rsidRPr="00B1779A">
        <w:rPr>
          <w:rFonts w:ascii="Arial" w:hAnsi="Arial" w:cs="Arial"/>
        </w:rPr>
        <w:t xml:space="preserve"> crime</w:t>
      </w:r>
      <w:r w:rsidR="00C75D88">
        <w:rPr>
          <w:rFonts w:ascii="Arial" w:hAnsi="Arial" w:cs="Arial"/>
        </w:rPr>
        <w:t> ;</w:t>
      </w:r>
    </w:p>
    <w:p w14:paraId="1F550BF0" w14:textId="40562261" w:rsidR="00C75D88" w:rsidRPr="00B1779A" w:rsidRDefault="00740CDE" w:rsidP="00D67E52">
      <w:pPr>
        <w:pStyle w:val="Paragraphedeliste"/>
        <w:numPr>
          <w:ilvl w:val="0"/>
          <w:numId w:val="2"/>
        </w:numPr>
        <w:spacing w:after="0"/>
        <w:jc w:val="both"/>
        <w:rPr>
          <w:rFonts w:ascii="Arial" w:hAnsi="Arial" w:cs="Arial"/>
        </w:rPr>
      </w:pPr>
      <w:proofErr w:type="gramStart"/>
      <w:r>
        <w:rPr>
          <w:rFonts w:ascii="Arial" w:hAnsi="Arial" w:cs="Arial"/>
        </w:rPr>
        <w:t>d’</w:t>
      </w:r>
      <w:r w:rsidR="00C75D88">
        <w:rPr>
          <w:rFonts w:ascii="Arial" w:hAnsi="Arial" w:cs="Arial"/>
        </w:rPr>
        <w:t>u</w:t>
      </w:r>
      <w:r w:rsidR="00C75D88" w:rsidRPr="00B1779A">
        <w:rPr>
          <w:rFonts w:ascii="Arial" w:hAnsi="Arial" w:cs="Arial"/>
        </w:rPr>
        <w:t>n</w:t>
      </w:r>
      <w:proofErr w:type="gramEnd"/>
      <w:r w:rsidR="00C75D88" w:rsidRPr="00B1779A">
        <w:rPr>
          <w:rFonts w:ascii="Arial" w:hAnsi="Arial" w:cs="Arial"/>
        </w:rPr>
        <w:t xml:space="preserve"> délit</w:t>
      </w:r>
      <w:r w:rsidR="00C75D88">
        <w:rPr>
          <w:rFonts w:ascii="Arial" w:hAnsi="Arial" w:cs="Arial"/>
        </w:rPr>
        <w:t> ;</w:t>
      </w:r>
    </w:p>
    <w:p w14:paraId="1CB7BE59" w14:textId="1E5BE8AA" w:rsidR="00C75D88" w:rsidRPr="00B1779A" w:rsidRDefault="00740CDE" w:rsidP="00D67E52">
      <w:pPr>
        <w:pStyle w:val="Paragraphedeliste"/>
        <w:numPr>
          <w:ilvl w:val="0"/>
          <w:numId w:val="2"/>
        </w:numPr>
        <w:spacing w:after="0"/>
        <w:jc w:val="both"/>
        <w:rPr>
          <w:rFonts w:ascii="Arial" w:hAnsi="Arial" w:cs="Arial"/>
        </w:rPr>
      </w:pPr>
      <w:proofErr w:type="gramStart"/>
      <w:r>
        <w:rPr>
          <w:rFonts w:ascii="Arial" w:hAnsi="Arial" w:cs="Arial"/>
        </w:rPr>
        <w:t>d’</w:t>
      </w:r>
      <w:r w:rsidR="00C75D88">
        <w:rPr>
          <w:rFonts w:ascii="Arial" w:hAnsi="Arial" w:cs="Arial"/>
        </w:rPr>
        <w:t>u</w:t>
      </w:r>
      <w:r w:rsidR="00C75D88" w:rsidRPr="00B1779A">
        <w:rPr>
          <w:rFonts w:ascii="Arial" w:hAnsi="Arial" w:cs="Arial"/>
        </w:rPr>
        <w:t>ne</w:t>
      </w:r>
      <w:proofErr w:type="gramEnd"/>
      <w:r w:rsidR="00C75D88" w:rsidRPr="00B1779A">
        <w:rPr>
          <w:rFonts w:ascii="Arial" w:hAnsi="Arial" w:cs="Arial"/>
        </w:rPr>
        <w:t xml:space="preserve"> menace ou </w:t>
      </w:r>
      <w:r>
        <w:rPr>
          <w:rFonts w:ascii="Arial" w:hAnsi="Arial" w:cs="Arial"/>
        </w:rPr>
        <w:t>d’</w:t>
      </w:r>
      <w:r w:rsidR="00C75D88" w:rsidRPr="00B1779A">
        <w:rPr>
          <w:rFonts w:ascii="Arial" w:hAnsi="Arial" w:cs="Arial"/>
        </w:rPr>
        <w:t xml:space="preserve">un préjudice pour l’intérêt général ; </w:t>
      </w:r>
    </w:p>
    <w:p w14:paraId="500E0CBC" w14:textId="360A8B60" w:rsidR="00C75D88" w:rsidRDefault="00740CDE" w:rsidP="00D67E52">
      <w:pPr>
        <w:pStyle w:val="Paragraphedeliste"/>
        <w:numPr>
          <w:ilvl w:val="0"/>
          <w:numId w:val="2"/>
        </w:numPr>
        <w:spacing w:after="0"/>
        <w:jc w:val="both"/>
        <w:rPr>
          <w:rFonts w:ascii="Arial" w:hAnsi="Arial" w:cs="Arial"/>
        </w:rPr>
      </w:pPr>
      <w:proofErr w:type="gramStart"/>
      <w:r>
        <w:rPr>
          <w:rFonts w:ascii="Arial" w:hAnsi="Arial" w:cs="Arial"/>
        </w:rPr>
        <w:t>d’</w:t>
      </w:r>
      <w:r w:rsidR="00C75D88">
        <w:rPr>
          <w:rFonts w:ascii="Arial" w:hAnsi="Arial" w:cs="Arial"/>
        </w:rPr>
        <w:t>u</w:t>
      </w:r>
      <w:r w:rsidR="00C75D88" w:rsidRPr="00B1779A">
        <w:rPr>
          <w:rFonts w:ascii="Arial" w:hAnsi="Arial" w:cs="Arial"/>
        </w:rPr>
        <w:t>ne</w:t>
      </w:r>
      <w:proofErr w:type="gramEnd"/>
      <w:r w:rsidR="00C75D88" w:rsidRPr="00B1779A">
        <w:rPr>
          <w:rFonts w:ascii="Arial" w:hAnsi="Arial" w:cs="Arial"/>
        </w:rPr>
        <w:t xml:space="preserve"> violation ou </w:t>
      </w:r>
      <w:r>
        <w:rPr>
          <w:rFonts w:ascii="Arial" w:hAnsi="Arial" w:cs="Arial"/>
        </w:rPr>
        <w:t>d’</w:t>
      </w:r>
      <w:r w:rsidR="00C75D88" w:rsidRPr="00B1779A">
        <w:rPr>
          <w:rFonts w:ascii="Arial" w:hAnsi="Arial" w:cs="Arial"/>
        </w:rPr>
        <w:t>une tentative de dissimulation d’une violation</w:t>
      </w:r>
      <w:r w:rsidR="00C75D88">
        <w:rPr>
          <w:rFonts w:ascii="Arial" w:hAnsi="Arial" w:cs="Arial"/>
        </w:rPr>
        <w:t> :</w:t>
      </w:r>
    </w:p>
    <w:p w14:paraId="460B6F2C" w14:textId="77777777" w:rsidR="00C75D88" w:rsidRDefault="00C75D88" w:rsidP="00D67E52">
      <w:pPr>
        <w:pStyle w:val="Paragraphedeliste"/>
        <w:numPr>
          <w:ilvl w:val="0"/>
          <w:numId w:val="3"/>
        </w:numPr>
        <w:spacing w:after="0"/>
        <w:jc w:val="both"/>
        <w:rPr>
          <w:rFonts w:ascii="Arial" w:hAnsi="Arial" w:cs="Arial"/>
        </w:rPr>
      </w:pPr>
      <w:proofErr w:type="gramStart"/>
      <w:r w:rsidRPr="00B1779A">
        <w:rPr>
          <w:rFonts w:ascii="Arial" w:hAnsi="Arial" w:cs="Arial"/>
        </w:rPr>
        <w:lastRenderedPageBreak/>
        <w:t>d’un</w:t>
      </w:r>
      <w:proofErr w:type="gramEnd"/>
      <w:r w:rsidRPr="00B1779A">
        <w:rPr>
          <w:rFonts w:ascii="Arial" w:hAnsi="Arial" w:cs="Arial"/>
        </w:rPr>
        <w:t xml:space="preserve"> engagement international régulièrement ratifié ou approuvé par la France</w:t>
      </w:r>
      <w:r>
        <w:rPr>
          <w:rFonts w:ascii="Arial" w:hAnsi="Arial" w:cs="Arial"/>
        </w:rPr>
        <w:t> ;</w:t>
      </w:r>
      <w:r w:rsidRPr="00B1779A">
        <w:rPr>
          <w:rFonts w:ascii="Arial" w:hAnsi="Arial" w:cs="Arial"/>
        </w:rPr>
        <w:t xml:space="preserve"> </w:t>
      </w:r>
    </w:p>
    <w:p w14:paraId="3FB4D3E2" w14:textId="77777777" w:rsidR="00C75D88" w:rsidRDefault="00C75D88" w:rsidP="00D67E52">
      <w:pPr>
        <w:pStyle w:val="Paragraphedeliste"/>
        <w:numPr>
          <w:ilvl w:val="0"/>
          <w:numId w:val="3"/>
        </w:numPr>
        <w:spacing w:after="0"/>
        <w:jc w:val="both"/>
        <w:rPr>
          <w:rFonts w:ascii="Arial" w:hAnsi="Arial" w:cs="Arial"/>
        </w:rPr>
      </w:pPr>
      <w:proofErr w:type="gramStart"/>
      <w:r w:rsidRPr="00B1779A">
        <w:rPr>
          <w:rFonts w:ascii="Arial" w:hAnsi="Arial" w:cs="Arial"/>
        </w:rPr>
        <w:t>d</w:t>
      </w:r>
      <w:r>
        <w:rPr>
          <w:rFonts w:ascii="Arial" w:hAnsi="Arial" w:cs="Arial"/>
        </w:rPr>
        <w:t>’</w:t>
      </w:r>
      <w:r w:rsidRPr="00B1779A">
        <w:rPr>
          <w:rFonts w:ascii="Arial" w:hAnsi="Arial" w:cs="Arial"/>
        </w:rPr>
        <w:t>un</w:t>
      </w:r>
      <w:proofErr w:type="gramEnd"/>
      <w:r w:rsidRPr="00B1779A">
        <w:rPr>
          <w:rFonts w:ascii="Arial" w:hAnsi="Arial" w:cs="Arial"/>
        </w:rPr>
        <w:t xml:space="preserve"> acte unilatéral d’une organisation internationale pris sur le fondement d’un tel engagement</w:t>
      </w:r>
      <w:r>
        <w:rPr>
          <w:rFonts w:ascii="Arial" w:hAnsi="Arial" w:cs="Arial"/>
        </w:rPr>
        <w:t xml:space="preserve"> ; </w:t>
      </w:r>
    </w:p>
    <w:p w14:paraId="17316A55" w14:textId="77777777" w:rsidR="00C75D88" w:rsidRDefault="00C75D88" w:rsidP="00D67E52">
      <w:pPr>
        <w:pStyle w:val="Paragraphedeliste"/>
        <w:numPr>
          <w:ilvl w:val="0"/>
          <w:numId w:val="3"/>
        </w:numPr>
        <w:spacing w:after="0"/>
        <w:jc w:val="both"/>
        <w:rPr>
          <w:rFonts w:ascii="Arial" w:hAnsi="Arial" w:cs="Arial"/>
        </w:rPr>
      </w:pPr>
      <w:proofErr w:type="gramStart"/>
      <w:r w:rsidRPr="00B1779A">
        <w:rPr>
          <w:rFonts w:ascii="Arial" w:hAnsi="Arial" w:cs="Arial"/>
        </w:rPr>
        <w:t>du</w:t>
      </w:r>
      <w:proofErr w:type="gramEnd"/>
      <w:r>
        <w:rPr>
          <w:rFonts w:ascii="Arial" w:hAnsi="Arial" w:cs="Arial"/>
        </w:rPr>
        <w:t xml:space="preserve"> </w:t>
      </w:r>
      <w:r w:rsidRPr="00B1779A">
        <w:rPr>
          <w:rFonts w:ascii="Arial" w:hAnsi="Arial" w:cs="Arial"/>
        </w:rPr>
        <w:t>droit de l’U</w:t>
      </w:r>
      <w:r>
        <w:rPr>
          <w:rFonts w:ascii="Arial" w:hAnsi="Arial" w:cs="Arial"/>
        </w:rPr>
        <w:t>nion européenne ;</w:t>
      </w:r>
    </w:p>
    <w:p w14:paraId="39868C66" w14:textId="1DFF5243" w:rsidR="00C75D88" w:rsidRDefault="00C75D88" w:rsidP="00230787">
      <w:pPr>
        <w:pStyle w:val="Paragraphedeliste"/>
        <w:numPr>
          <w:ilvl w:val="0"/>
          <w:numId w:val="3"/>
        </w:numPr>
        <w:spacing w:after="0"/>
        <w:jc w:val="both"/>
        <w:rPr>
          <w:rFonts w:ascii="Arial" w:hAnsi="Arial" w:cs="Arial"/>
        </w:rPr>
      </w:pPr>
      <w:proofErr w:type="gramStart"/>
      <w:r w:rsidRPr="00B1779A">
        <w:rPr>
          <w:rFonts w:ascii="Arial" w:hAnsi="Arial" w:cs="Arial"/>
        </w:rPr>
        <w:t>de</w:t>
      </w:r>
      <w:proofErr w:type="gramEnd"/>
      <w:r w:rsidRPr="00B1779A">
        <w:rPr>
          <w:rFonts w:ascii="Arial" w:hAnsi="Arial" w:cs="Arial"/>
        </w:rPr>
        <w:t xml:space="preserve"> la loi ou du</w:t>
      </w:r>
      <w:r>
        <w:rPr>
          <w:rFonts w:ascii="Arial" w:hAnsi="Arial" w:cs="Arial"/>
        </w:rPr>
        <w:t xml:space="preserve"> </w:t>
      </w:r>
      <w:r w:rsidRPr="00B1779A">
        <w:rPr>
          <w:rFonts w:ascii="Arial" w:hAnsi="Arial" w:cs="Arial"/>
        </w:rPr>
        <w:t>règlement</w:t>
      </w:r>
      <w:r>
        <w:rPr>
          <w:rFonts w:ascii="Arial" w:hAnsi="Arial" w:cs="Arial"/>
        </w:rPr>
        <w:t xml:space="preserve">. </w:t>
      </w:r>
    </w:p>
    <w:p w14:paraId="67039992" w14:textId="77777777" w:rsidR="009231BB" w:rsidRPr="00CB6E7C" w:rsidRDefault="009231BB" w:rsidP="009231BB">
      <w:pPr>
        <w:pStyle w:val="Paragraphedeliste"/>
        <w:spacing w:after="0"/>
        <w:ind w:left="1800"/>
        <w:jc w:val="both"/>
        <w:rPr>
          <w:rFonts w:ascii="Arial" w:hAnsi="Arial" w:cs="Arial"/>
        </w:rPr>
      </w:pPr>
    </w:p>
    <w:p w14:paraId="664E6641" w14:textId="6C1413E7" w:rsidR="00105925" w:rsidRDefault="00D67E52" w:rsidP="00902803">
      <w:pPr>
        <w:spacing w:after="0"/>
        <w:jc w:val="both"/>
        <w:rPr>
          <w:rFonts w:ascii="Arial" w:hAnsi="Arial" w:cs="Arial"/>
        </w:rPr>
      </w:pPr>
      <w:r>
        <w:rPr>
          <w:rFonts w:ascii="Arial" w:hAnsi="Arial" w:cs="Arial"/>
        </w:rPr>
        <w:t>Si vous répondez à cette définition du lanceur d’alerte et que la procédure de signalement a été respectée</w:t>
      </w:r>
      <w:r w:rsidRPr="00310C52">
        <w:rPr>
          <w:rFonts w:ascii="Arial" w:hAnsi="Arial" w:cs="Arial"/>
        </w:rPr>
        <w:t>, alors</w:t>
      </w:r>
      <w:r w:rsidR="00DC6E53" w:rsidRPr="00310C52">
        <w:rPr>
          <w:rFonts w:ascii="Arial" w:hAnsi="Arial" w:cs="Arial"/>
        </w:rPr>
        <w:t xml:space="preserve"> </w:t>
      </w:r>
      <w:r w:rsidR="00902803" w:rsidRPr="00310C52">
        <w:rPr>
          <w:rFonts w:ascii="Arial" w:hAnsi="Arial" w:cs="Arial"/>
        </w:rPr>
        <w:t xml:space="preserve">les personnes mentionnées à l’article 6-1 1 de la loi n°2016-1691 du 9 décembre 2016 et vous-même, </w:t>
      </w:r>
      <w:r w:rsidR="00DC6E53" w:rsidRPr="00310C52">
        <w:rPr>
          <w:rFonts w:ascii="Arial" w:hAnsi="Arial" w:cs="Arial"/>
        </w:rPr>
        <w:t xml:space="preserve">bénéficiez des garanties applicables au </w:t>
      </w:r>
      <w:r w:rsidR="00F0287F" w:rsidRPr="00310C52">
        <w:rPr>
          <w:rFonts w:ascii="Arial" w:hAnsi="Arial" w:cs="Arial"/>
        </w:rPr>
        <w:t xml:space="preserve">statut de </w:t>
      </w:r>
      <w:r w:rsidR="00DC6E53" w:rsidRPr="00310C52">
        <w:rPr>
          <w:rFonts w:ascii="Arial" w:hAnsi="Arial" w:cs="Arial"/>
        </w:rPr>
        <w:t>lanceur d’alerte</w:t>
      </w:r>
      <w:r w:rsidR="00902803" w:rsidRPr="00310C52">
        <w:rPr>
          <w:rFonts w:ascii="Arial" w:hAnsi="Arial" w:cs="Arial"/>
        </w:rPr>
        <w:t>, telles que définies à l’article 10-1 de la loi n°2016-1691 du 9 décembre 201</w:t>
      </w:r>
      <w:r w:rsidR="00902803" w:rsidRPr="00880A9F">
        <w:rPr>
          <w:rFonts w:ascii="Arial" w:hAnsi="Arial" w:cs="Arial"/>
        </w:rPr>
        <w:t>6.</w:t>
      </w:r>
      <w:r w:rsidR="00902803">
        <w:rPr>
          <w:rFonts w:ascii="Arial" w:hAnsi="Arial" w:cs="Arial"/>
        </w:rPr>
        <w:t xml:space="preserve">  </w:t>
      </w:r>
    </w:p>
    <w:p w14:paraId="0A384237" w14:textId="77777777" w:rsidR="00902803" w:rsidRPr="00230787" w:rsidRDefault="00902803" w:rsidP="00902803">
      <w:pPr>
        <w:spacing w:after="0"/>
        <w:jc w:val="both"/>
        <w:rPr>
          <w:rFonts w:ascii="Arial" w:hAnsi="Arial" w:cs="Arial"/>
        </w:rPr>
      </w:pPr>
    </w:p>
    <w:tbl>
      <w:tblPr>
        <w:tblStyle w:val="Grilledutableau"/>
        <w:tblW w:w="0" w:type="auto"/>
        <w:tblLook w:val="04A0" w:firstRow="1" w:lastRow="0" w:firstColumn="1" w:lastColumn="0" w:noHBand="0" w:noVBand="1"/>
      </w:tblPr>
      <w:tblGrid>
        <w:gridCol w:w="9062"/>
      </w:tblGrid>
      <w:tr w:rsidR="00105925" w:rsidRPr="00230787" w14:paraId="6F6270D4" w14:textId="77777777" w:rsidTr="00105925">
        <w:tc>
          <w:tcPr>
            <w:tcW w:w="9062" w:type="dxa"/>
          </w:tcPr>
          <w:p w14:paraId="65D31F18" w14:textId="3E173E76" w:rsidR="00105925" w:rsidRPr="00177521" w:rsidRDefault="00230787" w:rsidP="00177521">
            <w:pPr>
              <w:rPr>
                <w:rFonts w:ascii="Arial" w:hAnsi="Arial" w:cs="Arial"/>
                <w:b/>
                <w:bCs/>
              </w:rPr>
            </w:pPr>
            <w:r w:rsidRPr="00177521">
              <w:rPr>
                <w:rFonts w:ascii="Arial" w:hAnsi="Arial" w:cs="Arial"/>
                <w:b/>
                <w:bCs/>
              </w:rPr>
              <w:t>AUTEUR DU SIGNALEMENT</w:t>
            </w:r>
          </w:p>
          <w:p w14:paraId="1CC403C5" w14:textId="26D15A4F" w:rsidR="00230787" w:rsidRDefault="00230787" w:rsidP="00230787">
            <w:pPr>
              <w:rPr>
                <w:rFonts w:ascii="Arial" w:hAnsi="Arial" w:cs="Arial"/>
              </w:rPr>
            </w:pPr>
          </w:p>
          <w:p w14:paraId="488255F3" w14:textId="5C12D298" w:rsidR="00230787" w:rsidRDefault="00230787" w:rsidP="00C75D88">
            <w:pPr>
              <w:spacing w:line="276" w:lineRule="auto"/>
              <w:rPr>
                <w:rFonts w:ascii="Arial" w:hAnsi="Arial" w:cs="Arial"/>
              </w:rPr>
            </w:pPr>
            <w:r>
              <w:rPr>
                <w:rFonts w:ascii="Arial" w:hAnsi="Arial" w:cs="Arial"/>
              </w:rPr>
              <w:t xml:space="preserve">Nom : </w:t>
            </w:r>
          </w:p>
          <w:p w14:paraId="5925F925" w14:textId="7F8EBF31" w:rsidR="00230787" w:rsidRDefault="00230787" w:rsidP="00C75D88">
            <w:pPr>
              <w:spacing w:line="276" w:lineRule="auto"/>
              <w:rPr>
                <w:rFonts w:ascii="Arial" w:hAnsi="Arial" w:cs="Arial"/>
              </w:rPr>
            </w:pPr>
            <w:r>
              <w:rPr>
                <w:rFonts w:ascii="Arial" w:hAnsi="Arial" w:cs="Arial"/>
              </w:rPr>
              <w:t xml:space="preserve">Prénom : </w:t>
            </w:r>
          </w:p>
          <w:p w14:paraId="15565C8B" w14:textId="16CC09AA" w:rsidR="00230787" w:rsidRDefault="00230787" w:rsidP="00C75D88">
            <w:pPr>
              <w:spacing w:line="276" w:lineRule="auto"/>
              <w:rPr>
                <w:rFonts w:ascii="Arial" w:hAnsi="Arial" w:cs="Arial"/>
              </w:rPr>
            </w:pPr>
            <w:r>
              <w:rPr>
                <w:rFonts w:ascii="Arial" w:hAnsi="Arial" w:cs="Arial"/>
              </w:rPr>
              <w:t xml:space="preserve">Adresse postale : </w:t>
            </w:r>
          </w:p>
          <w:p w14:paraId="2C9B75C2" w14:textId="68E6D598" w:rsidR="00230787" w:rsidRDefault="00230787" w:rsidP="00C75D88">
            <w:pPr>
              <w:spacing w:line="276" w:lineRule="auto"/>
              <w:rPr>
                <w:rFonts w:ascii="Arial" w:hAnsi="Arial" w:cs="Arial"/>
              </w:rPr>
            </w:pPr>
            <w:r>
              <w:rPr>
                <w:rFonts w:ascii="Arial" w:hAnsi="Arial" w:cs="Arial"/>
              </w:rPr>
              <w:t xml:space="preserve">Adresse électronique : </w:t>
            </w:r>
          </w:p>
          <w:p w14:paraId="751575FD" w14:textId="77777777" w:rsidR="00C75D88" w:rsidRDefault="00C75D88" w:rsidP="00C75D88">
            <w:pPr>
              <w:spacing w:line="276" w:lineRule="auto"/>
              <w:rPr>
                <w:rFonts w:ascii="Arial" w:hAnsi="Arial" w:cs="Arial"/>
              </w:rPr>
            </w:pPr>
          </w:p>
          <w:p w14:paraId="7A9D1E14" w14:textId="046A4D6B" w:rsidR="00C75D88" w:rsidRPr="006B3A04" w:rsidRDefault="00C75D88" w:rsidP="006B3A04">
            <w:pPr>
              <w:pStyle w:val="Paragraphedeliste"/>
              <w:numPr>
                <w:ilvl w:val="0"/>
                <w:numId w:val="7"/>
              </w:numPr>
              <w:spacing w:line="276" w:lineRule="auto"/>
              <w:rPr>
                <w:rFonts w:ascii="Arial" w:hAnsi="Arial" w:cs="Arial"/>
              </w:rPr>
            </w:pPr>
            <w:r w:rsidRPr="006B3A04">
              <w:rPr>
                <w:rFonts w:ascii="Arial" w:hAnsi="Arial" w:cs="Arial"/>
                <w:i/>
                <w:iCs/>
              </w:rPr>
              <w:t>Pour les personnes internes à la collectivité</w:t>
            </w:r>
            <w:r w:rsidRPr="006B3A04">
              <w:rPr>
                <w:rFonts w:ascii="Arial" w:hAnsi="Arial" w:cs="Arial"/>
              </w:rPr>
              <w:t xml:space="preserve"> : </w:t>
            </w:r>
          </w:p>
          <w:p w14:paraId="57A2C376" w14:textId="37E0E683" w:rsidR="00C75D88" w:rsidRDefault="00C75D88" w:rsidP="00C75D88">
            <w:pPr>
              <w:spacing w:line="276" w:lineRule="auto"/>
              <w:rPr>
                <w:rFonts w:ascii="Arial" w:hAnsi="Arial" w:cs="Arial"/>
              </w:rPr>
            </w:pPr>
            <w:r>
              <w:rPr>
                <w:rFonts w:ascii="Arial" w:hAnsi="Arial" w:cs="Arial"/>
              </w:rPr>
              <w:t>Service </w:t>
            </w:r>
            <w:r w:rsidR="006B3A04">
              <w:rPr>
                <w:rFonts w:ascii="Arial" w:hAnsi="Arial" w:cs="Arial"/>
              </w:rPr>
              <w:t xml:space="preserve">et/ou direction : </w:t>
            </w:r>
            <w:r>
              <w:rPr>
                <w:rFonts w:ascii="Arial" w:hAnsi="Arial" w:cs="Arial"/>
              </w:rPr>
              <w:t xml:space="preserve"> </w:t>
            </w:r>
          </w:p>
          <w:p w14:paraId="19472326" w14:textId="591C3561" w:rsidR="00C75D88" w:rsidRDefault="00C75D88" w:rsidP="00C75D88">
            <w:pPr>
              <w:spacing w:line="276" w:lineRule="auto"/>
              <w:rPr>
                <w:rFonts w:ascii="Arial" w:hAnsi="Arial" w:cs="Arial"/>
              </w:rPr>
            </w:pPr>
          </w:p>
          <w:p w14:paraId="2A38BC81" w14:textId="0595733E" w:rsidR="00C75D88" w:rsidRPr="006B3A04" w:rsidRDefault="00C75D88" w:rsidP="006B3A04">
            <w:pPr>
              <w:pStyle w:val="Paragraphedeliste"/>
              <w:numPr>
                <w:ilvl w:val="0"/>
                <w:numId w:val="7"/>
              </w:numPr>
              <w:spacing w:line="276" w:lineRule="auto"/>
              <w:rPr>
                <w:rFonts w:ascii="Arial" w:hAnsi="Arial" w:cs="Arial"/>
              </w:rPr>
            </w:pPr>
            <w:r w:rsidRPr="006B3A04">
              <w:rPr>
                <w:rFonts w:ascii="Arial" w:hAnsi="Arial" w:cs="Arial"/>
                <w:i/>
                <w:iCs/>
              </w:rPr>
              <w:t>Pour les tiers</w:t>
            </w:r>
            <w:r w:rsidRPr="006B3A04">
              <w:rPr>
                <w:rFonts w:ascii="Arial" w:hAnsi="Arial" w:cs="Arial"/>
              </w:rPr>
              <w:t xml:space="preserve"> : </w:t>
            </w:r>
          </w:p>
          <w:p w14:paraId="5172C500" w14:textId="307EC87C" w:rsidR="00C75D88" w:rsidRDefault="00C75D88" w:rsidP="00C75D88">
            <w:pPr>
              <w:spacing w:line="276" w:lineRule="auto"/>
              <w:rPr>
                <w:rFonts w:ascii="Arial" w:hAnsi="Arial" w:cs="Arial"/>
              </w:rPr>
            </w:pPr>
            <w:r>
              <w:rPr>
                <w:rFonts w:ascii="Arial" w:hAnsi="Arial" w:cs="Arial"/>
              </w:rPr>
              <w:t xml:space="preserve">Entité : </w:t>
            </w:r>
          </w:p>
          <w:p w14:paraId="4FC145DD" w14:textId="682CAF6B" w:rsidR="00230787" w:rsidRDefault="00C75D88" w:rsidP="00392EA3">
            <w:pPr>
              <w:spacing w:line="276" w:lineRule="auto"/>
              <w:rPr>
                <w:rFonts w:ascii="Arial" w:hAnsi="Arial" w:cs="Arial"/>
              </w:rPr>
            </w:pPr>
            <w:r>
              <w:rPr>
                <w:rFonts w:ascii="Arial" w:hAnsi="Arial" w:cs="Arial"/>
              </w:rPr>
              <w:t xml:space="preserve">Fonction : </w:t>
            </w:r>
          </w:p>
          <w:p w14:paraId="66553F18" w14:textId="59CE05CC" w:rsidR="00177521" w:rsidRPr="00230787" w:rsidRDefault="00177521" w:rsidP="00177521">
            <w:pPr>
              <w:rPr>
                <w:rFonts w:ascii="Arial" w:hAnsi="Arial" w:cs="Arial"/>
              </w:rPr>
            </w:pPr>
          </w:p>
        </w:tc>
      </w:tr>
    </w:tbl>
    <w:p w14:paraId="7D8A3C25" w14:textId="2E8F718C" w:rsidR="00105925" w:rsidRPr="00230787" w:rsidRDefault="00105925" w:rsidP="00230787">
      <w:pPr>
        <w:spacing w:after="0"/>
        <w:rPr>
          <w:rFonts w:ascii="Arial" w:hAnsi="Arial" w:cs="Arial"/>
        </w:rPr>
      </w:pPr>
    </w:p>
    <w:tbl>
      <w:tblPr>
        <w:tblStyle w:val="Grilledutableau"/>
        <w:tblW w:w="0" w:type="auto"/>
        <w:tblLook w:val="04A0" w:firstRow="1" w:lastRow="0" w:firstColumn="1" w:lastColumn="0" w:noHBand="0" w:noVBand="1"/>
      </w:tblPr>
      <w:tblGrid>
        <w:gridCol w:w="9062"/>
      </w:tblGrid>
      <w:tr w:rsidR="00105925" w:rsidRPr="00230787" w14:paraId="206BF0BE" w14:textId="77777777" w:rsidTr="00105925">
        <w:tc>
          <w:tcPr>
            <w:tcW w:w="9062" w:type="dxa"/>
          </w:tcPr>
          <w:p w14:paraId="25570B7C" w14:textId="77777777" w:rsidR="00105925" w:rsidRPr="00230787" w:rsidRDefault="00105925" w:rsidP="00177521">
            <w:pPr>
              <w:rPr>
                <w:rFonts w:ascii="Arial" w:hAnsi="Arial" w:cs="Arial"/>
                <w:b/>
                <w:bCs/>
              </w:rPr>
            </w:pPr>
            <w:r w:rsidRPr="00230787">
              <w:rPr>
                <w:rFonts w:ascii="Arial" w:hAnsi="Arial" w:cs="Arial"/>
                <w:b/>
                <w:bCs/>
              </w:rPr>
              <w:t>IDENTITE(S) DU OU DES PERSONNES FAISANT L’OBJET D’UNE ALERTE</w:t>
            </w:r>
          </w:p>
          <w:p w14:paraId="6847DBF0" w14:textId="425448DB" w:rsidR="00105925" w:rsidRPr="00230787" w:rsidRDefault="00105925" w:rsidP="00230787">
            <w:pPr>
              <w:rPr>
                <w:rFonts w:ascii="Arial" w:hAnsi="Arial" w:cs="Arial"/>
              </w:rPr>
            </w:pPr>
          </w:p>
          <w:p w14:paraId="367BCF47" w14:textId="77777777" w:rsidR="00105925" w:rsidRPr="00230787" w:rsidRDefault="00105925" w:rsidP="00230787">
            <w:pPr>
              <w:rPr>
                <w:rFonts w:ascii="Arial" w:hAnsi="Arial" w:cs="Arial"/>
              </w:rPr>
            </w:pPr>
          </w:p>
          <w:p w14:paraId="6EE42BE8" w14:textId="1FF179CD" w:rsidR="00105925" w:rsidRPr="00230787" w:rsidRDefault="00105925" w:rsidP="00C75D88">
            <w:pPr>
              <w:spacing w:line="276" w:lineRule="auto"/>
              <w:rPr>
                <w:rFonts w:ascii="Arial" w:hAnsi="Arial" w:cs="Arial"/>
              </w:rPr>
            </w:pPr>
            <w:r w:rsidRPr="00230787">
              <w:rPr>
                <w:rFonts w:ascii="Arial" w:hAnsi="Arial" w:cs="Arial"/>
              </w:rPr>
              <w:t xml:space="preserve">Nom :                                                                      Nom : </w:t>
            </w:r>
          </w:p>
          <w:p w14:paraId="04FD674B" w14:textId="1F005765" w:rsidR="00105925" w:rsidRPr="00230787" w:rsidRDefault="00105925" w:rsidP="00C75D88">
            <w:pPr>
              <w:spacing w:line="276" w:lineRule="auto"/>
              <w:rPr>
                <w:rFonts w:ascii="Arial" w:hAnsi="Arial" w:cs="Arial"/>
              </w:rPr>
            </w:pPr>
            <w:r w:rsidRPr="00230787">
              <w:rPr>
                <w:rFonts w:ascii="Arial" w:hAnsi="Arial" w:cs="Arial"/>
              </w:rPr>
              <w:t xml:space="preserve">Prénom :                                                                 Prénom : </w:t>
            </w:r>
          </w:p>
          <w:p w14:paraId="1F5815FC" w14:textId="6E758F35" w:rsidR="00105925" w:rsidRPr="00230787" w:rsidRDefault="00105925" w:rsidP="00C75D88">
            <w:pPr>
              <w:spacing w:line="276" w:lineRule="auto"/>
              <w:rPr>
                <w:rFonts w:ascii="Arial" w:hAnsi="Arial" w:cs="Arial"/>
              </w:rPr>
            </w:pPr>
            <w:r w:rsidRPr="00230787">
              <w:rPr>
                <w:rFonts w:ascii="Arial" w:hAnsi="Arial" w:cs="Arial"/>
              </w:rPr>
              <w:t xml:space="preserve">Fonction :                                                                Fonction : </w:t>
            </w:r>
          </w:p>
          <w:p w14:paraId="4AF555FC" w14:textId="77777777" w:rsidR="00105925" w:rsidRPr="00230787" w:rsidRDefault="00105925" w:rsidP="00C75D88">
            <w:pPr>
              <w:spacing w:line="276" w:lineRule="auto"/>
              <w:rPr>
                <w:rFonts w:ascii="Arial" w:hAnsi="Arial" w:cs="Arial"/>
              </w:rPr>
            </w:pPr>
          </w:p>
          <w:p w14:paraId="1A2B1885" w14:textId="670C5854" w:rsidR="00105925" w:rsidRPr="00230787" w:rsidRDefault="00105925" w:rsidP="00C75D88">
            <w:pPr>
              <w:spacing w:line="276" w:lineRule="auto"/>
              <w:rPr>
                <w:rFonts w:ascii="Arial" w:hAnsi="Arial" w:cs="Arial"/>
              </w:rPr>
            </w:pPr>
            <w:r w:rsidRPr="00230787">
              <w:rPr>
                <w:rFonts w:ascii="Arial" w:hAnsi="Arial" w:cs="Arial"/>
              </w:rPr>
              <w:t xml:space="preserve">Nom :                                                                      </w:t>
            </w:r>
            <w:r w:rsidR="00177521">
              <w:rPr>
                <w:rFonts w:ascii="Arial" w:hAnsi="Arial" w:cs="Arial"/>
              </w:rPr>
              <w:t xml:space="preserve"> </w:t>
            </w:r>
            <w:r w:rsidRPr="00230787">
              <w:rPr>
                <w:rFonts w:ascii="Arial" w:hAnsi="Arial" w:cs="Arial"/>
              </w:rPr>
              <w:t xml:space="preserve">Nom : </w:t>
            </w:r>
          </w:p>
          <w:p w14:paraId="025877C4" w14:textId="72D16B40" w:rsidR="00105925" w:rsidRPr="00230787" w:rsidRDefault="00105925" w:rsidP="00C75D88">
            <w:pPr>
              <w:spacing w:line="276" w:lineRule="auto"/>
              <w:rPr>
                <w:rFonts w:ascii="Arial" w:hAnsi="Arial" w:cs="Arial"/>
              </w:rPr>
            </w:pPr>
            <w:r w:rsidRPr="00230787">
              <w:rPr>
                <w:rFonts w:ascii="Arial" w:hAnsi="Arial" w:cs="Arial"/>
              </w:rPr>
              <w:t xml:space="preserve">Prénom :                                                                  Prénom : </w:t>
            </w:r>
          </w:p>
          <w:p w14:paraId="16F75EB1" w14:textId="465EC493" w:rsidR="00105925" w:rsidRPr="00230787" w:rsidRDefault="00105925" w:rsidP="00C75D88">
            <w:pPr>
              <w:spacing w:line="276" w:lineRule="auto"/>
              <w:rPr>
                <w:rFonts w:ascii="Arial" w:hAnsi="Arial" w:cs="Arial"/>
              </w:rPr>
            </w:pPr>
            <w:r w:rsidRPr="00230787">
              <w:rPr>
                <w:rFonts w:ascii="Arial" w:hAnsi="Arial" w:cs="Arial"/>
              </w:rPr>
              <w:t xml:space="preserve">Fonction :                                                                 </w:t>
            </w:r>
            <w:r w:rsidR="00177521">
              <w:rPr>
                <w:rFonts w:ascii="Arial" w:hAnsi="Arial" w:cs="Arial"/>
              </w:rPr>
              <w:t>F</w:t>
            </w:r>
            <w:r w:rsidRPr="00230787">
              <w:rPr>
                <w:rFonts w:ascii="Arial" w:hAnsi="Arial" w:cs="Arial"/>
              </w:rPr>
              <w:t xml:space="preserve">onction : </w:t>
            </w:r>
          </w:p>
          <w:p w14:paraId="2AF86088" w14:textId="159BFCAD" w:rsidR="00105925" w:rsidRPr="00230787" w:rsidRDefault="00105925" w:rsidP="00230787">
            <w:pPr>
              <w:rPr>
                <w:rFonts w:ascii="Arial" w:hAnsi="Arial" w:cs="Arial"/>
              </w:rPr>
            </w:pPr>
          </w:p>
          <w:p w14:paraId="602D807D" w14:textId="77777777" w:rsidR="00177521" w:rsidRDefault="00177521" w:rsidP="00177521">
            <w:pPr>
              <w:jc w:val="both"/>
              <w:rPr>
                <w:rFonts w:ascii="Arial" w:hAnsi="Arial" w:cs="Arial"/>
                <w:u w:val="single"/>
              </w:rPr>
            </w:pPr>
          </w:p>
          <w:p w14:paraId="1C394653" w14:textId="4EDFB3AC" w:rsidR="00105925" w:rsidRPr="00230787" w:rsidRDefault="00105925" w:rsidP="00177521">
            <w:pPr>
              <w:jc w:val="both"/>
              <w:rPr>
                <w:rFonts w:ascii="Arial" w:hAnsi="Arial" w:cs="Arial"/>
              </w:rPr>
            </w:pPr>
            <w:r w:rsidRPr="00177521">
              <w:rPr>
                <w:rFonts w:ascii="Arial" w:hAnsi="Arial" w:cs="Arial"/>
                <w:u w:val="single"/>
              </w:rPr>
              <w:t>ATTENTION</w:t>
            </w:r>
            <w:r w:rsidRPr="00230787">
              <w:rPr>
                <w:rFonts w:ascii="Arial" w:hAnsi="Arial" w:cs="Arial"/>
              </w:rPr>
              <w:t xml:space="preserve"> : Vous ne devez pas divulguer l’identité ou des </w:t>
            </w:r>
            <w:r w:rsidR="00AA662F">
              <w:rPr>
                <w:rFonts w:ascii="Arial" w:hAnsi="Arial" w:cs="Arial"/>
              </w:rPr>
              <w:t>informations</w:t>
            </w:r>
            <w:r w:rsidRPr="00230787">
              <w:rPr>
                <w:rFonts w:ascii="Arial" w:hAnsi="Arial" w:cs="Arial"/>
              </w:rPr>
              <w:t xml:space="preserve"> de nature à identifier la ou les personnes </w:t>
            </w:r>
            <w:r w:rsidR="00AA662F">
              <w:rPr>
                <w:rFonts w:ascii="Arial" w:hAnsi="Arial" w:cs="Arial"/>
              </w:rPr>
              <w:t>visées par le signalement ou les tiers</w:t>
            </w:r>
            <w:r w:rsidRPr="00230787">
              <w:rPr>
                <w:rFonts w:ascii="Arial" w:hAnsi="Arial" w:cs="Arial"/>
              </w:rPr>
              <w:t>, sauf le cas échéant, à l’autorité judiciaire. Le fai</w:t>
            </w:r>
            <w:r w:rsidR="00230787" w:rsidRPr="00230787">
              <w:rPr>
                <w:rFonts w:ascii="Arial" w:hAnsi="Arial" w:cs="Arial"/>
              </w:rPr>
              <w:t>t</w:t>
            </w:r>
            <w:r w:rsidRPr="00230787">
              <w:rPr>
                <w:rFonts w:ascii="Arial" w:hAnsi="Arial" w:cs="Arial"/>
              </w:rPr>
              <w:t xml:space="preserve"> de divulguer ces éléments confidentiels est passible de deux ans d’</w:t>
            </w:r>
            <w:r w:rsidR="00230787" w:rsidRPr="00230787">
              <w:rPr>
                <w:rFonts w:ascii="Arial" w:hAnsi="Arial" w:cs="Arial"/>
              </w:rPr>
              <w:t>emprisonnement et</w:t>
            </w:r>
            <w:r w:rsidRPr="00230787">
              <w:rPr>
                <w:rFonts w:ascii="Arial" w:hAnsi="Arial" w:cs="Arial"/>
              </w:rPr>
              <w:t xml:space="preserve"> de 30 000 euros d’amende</w:t>
            </w:r>
            <w:r w:rsidR="006B3A04">
              <w:rPr>
                <w:rFonts w:ascii="Arial" w:hAnsi="Arial" w:cs="Arial"/>
              </w:rPr>
              <w:t xml:space="preserve">. </w:t>
            </w:r>
          </w:p>
          <w:p w14:paraId="4AA7BF8A" w14:textId="11502703" w:rsidR="00105925" w:rsidRPr="00230787" w:rsidRDefault="00105925" w:rsidP="00230787">
            <w:pPr>
              <w:rPr>
                <w:rFonts w:ascii="Arial" w:hAnsi="Arial" w:cs="Arial"/>
              </w:rPr>
            </w:pPr>
          </w:p>
        </w:tc>
      </w:tr>
    </w:tbl>
    <w:p w14:paraId="5C6C1382" w14:textId="77777777" w:rsidR="00CB6E7C" w:rsidRDefault="00CB6E7C" w:rsidP="00BF6C73">
      <w:pPr>
        <w:rPr>
          <w:rFonts w:ascii="Arial" w:hAnsi="Arial" w:cs="Arial"/>
          <w:b/>
          <w:bCs/>
        </w:rPr>
      </w:pPr>
    </w:p>
    <w:p w14:paraId="0F7610AE" w14:textId="4103D46B" w:rsidR="00BF6C73" w:rsidRPr="00177521" w:rsidRDefault="00BF6C73" w:rsidP="00BF6C73">
      <w:pPr>
        <w:rPr>
          <w:rFonts w:ascii="Arial" w:hAnsi="Arial" w:cs="Arial"/>
          <w:b/>
          <w:bCs/>
        </w:rPr>
      </w:pPr>
      <w:r w:rsidRPr="00177521">
        <w:rPr>
          <w:rFonts w:ascii="Arial" w:hAnsi="Arial" w:cs="Arial"/>
          <w:b/>
          <w:bCs/>
        </w:rPr>
        <w:lastRenderedPageBreak/>
        <w:t>SIGNALEMENT</w:t>
      </w:r>
    </w:p>
    <w:p w14:paraId="7976B4D6" w14:textId="4AE701BA" w:rsidR="00BF6C73" w:rsidRDefault="00BF6C73" w:rsidP="00BF6C73">
      <w:pPr>
        <w:rPr>
          <w:rFonts w:ascii="Arial" w:hAnsi="Arial" w:cs="Arial"/>
        </w:rPr>
      </w:pPr>
      <w:r w:rsidRPr="00177521">
        <w:rPr>
          <w:rFonts w:ascii="Arial" w:hAnsi="Arial" w:cs="Arial"/>
          <w:u w:val="single"/>
        </w:rPr>
        <w:t>Objet</w:t>
      </w:r>
      <w:r>
        <w:rPr>
          <w:rFonts w:ascii="Arial" w:hAnsi="Arial" w:cs="Arial"/>
        </w:rPr>
        <w:t xml:space="preserve"> : </w:t>
      </w:r>
    </w:p>
    <w:p w14:paraId="55A92660" w14:textId="77777777" w:rsidR="00C707D0" w:rsidRDefault="00C707D0" w:rsidP="00BF6C73">
      <w:pPr>
        <w:rPr>
          <w:rFonts w:ascii="Arial" w:hAnsi="Arial" w:cs="Arial"/>
        </w:rPr>
      </w:pPr>
    </w:p>
    <w:p w14:paraId="0002CFBB" w14:textId="76FCA7B2" w:rsidR="00BF6C73" w:rsidRDefault="00BF6C73" w:rsidP="00BF6C73">
      <w:pPr>
        <w:rPr>
          <w:rFonts w:ascii="Arial" w:hAnsi="Arial" w:cs="Arial"/>
        </w:rPr>
      </w:pPr>
      <w:r w:rsidRPr="00177521">
        <w:rPr>
          <w:rFonts w:ascii="Arial" w:hAnsi="Arial" w:cs="Arial"/>
          <w:u w:val="single"/>
        </w:rPr>
        <w:t>Explication des motivations de la saisine (date et description des faits présumés, ainsi que des éléments complémentaires de nature à étayer votre signalement</w:t>
      </w:r>
      <w:r w:rsidR="006B3A04">
        <w:rPr>
          <w:rFonts w:ascii="Arial" w:hAnsi="Arial" w:cs="Arial"/>
          <w:u w:val="single"/>
        </w:rPr>
        <w:t>)</w:t>
      </w:r>
      <w:r>
        <w:rPr>
          <w:rFonts w:ascii="Arial" w:hAnsi="Arial" w:cs="Arial"/>
        </w:rPr>
        <w:t xml:space="preserve"> : </w:t>
      </w:r>
    </w:p>
    <w:p w14:paraId="086880B6" w14:textId="480057A5" w:rsidR="00BF6C73" w:rsidRPr="00BF6C73" w:rsidRDefault="00BF6C73" w:rsidP="00BF6C73">
      <w:pPr>
        <w:spacing w:line="360" w:lineRule="auto"/>
        <w:rPr>
          <w:rFonts w:ascii="Times New Roman" w:hAnsi="Times New Roman" w:cs="Times New Roman"/>
          <w:color w:val="BFBFBF" w:themeColor="background1" w:themeShade="BF"/>
        </w:rPr>
      </w:pPr>
      <w:r w:rsidRPr="00DC7A98">
        <w:rPr>
          <w:rFonts w:ascii="Times New Roman" w:hAnsi="Times New Roman" w:cs="Times New Roman"/>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BFBFBF" w:themeColor="background1" w:themeShade="BF"/>
        </w:rPr>
        <w:t>__________________________________________________________________________________</w:t>
      </w:r>
    </w:p>
    <w:p w14:paraId="2C1E8781" w14:textId="77777777" w:rsidR="00BF6C73" w:rsidRDefault="00BF6C73" w:rsidP="00BF6C73">
      <w:pPr>
        <w:rPr>
          <w:rFonts w:ascii="Arial" w:hAnsi="Arial" w:cs="Arial"/>
        </w:rPr>
      </w:pPr>
    </w:p>
    <w:p w14:paraId="2A4121E3" w14:textId="77777777" w:rsidR="00BF6C73" w:rsidRDefault="00BF6C73" w:rsidP="00BF6C73">
      <w:pPr>
        <w:rPr>
          <w:rFonts w:ascii="Arial" w:hAnsi="Arial" w:cs="Arial"/>
        </w:rPr>
      </w:pPr>
      <w:r w:rsidRPr="00177521">
        <w:rPr>
          <w:rFonts w:ascii="Arial" w:hAnsi="Arial" w:cs="Arial"/>
          <w:u w:val="single"/>
        </w:rPr>
        <w:t>Recensement des documents et des supports annexés au présent signalement (le cas échéant)</w:t>
      </w:r>
      <w:r>
        <w:rPr>
          <w:rFonts w:ascii="Arial" w:hAnsi="Arial" w:cs="Arial"/>
        </w:rPr>
        <w:t xml:space="preserve"> : </w:t>
      </w:r>
    </w:p>
    <w:p w14:paraId="1FBDC52A" w14:textId="77777777" w:rsidR="00BF6C73" w:rsidRDefault="00BF6C73" w:rsidP="00BF6C73">
      <w:pPr>
        <w:rPr>
          <w:rFonts w:ascii="Arial" w:hAnsi="Arial" w:cs="Arial"/>
        </w:rPr>
      </w:pPr>
    </w:p>
    <w:p w14:paraId="4E41A739" w14:textId="77777777" w:rsidR="00BF6C73" w:rsidRDefault="00BF6C73" w:rsidP="00BF6C73">
      <w:pPr>
        <w:rPr>
          <w:rFonts w:ascii="Arial" w:hAnsi="Arial" w:cs="Arial"/>
        </w:rPr>
      </w:pPr>
    </w:p>
    <w:p w14:paraId="47B9186D" w14:textId="55320FA9" w:rsidR="00BF6C73" w:rsidRDefault="00BF6C73" w:rsidP="00BF6C73">
      <w:pPr>
        <w:rPr>
          <w:rFonts w:ascii="Arial" w:hAnsi="Arial" w:cs="Arial"/>
        </w:rPr>
      </w:pPr>
    </w:p>
    <w:p w14:paraId="5493EE23" w14:textId="77777777" w:rsidR="00C707D0" w:rsidRDefault="00C707D0" w:rsidP="00BF6C73">
      <w:pPr>
        <w:rPr>
          <w:rFonts w:ascii="Arial" w:hAnsi="Arial" w:cs="Arial"/>
        </w:rPr>
      </w:pPr>
    </w:p>
    <w:p w14:paraId="05538C7B" w14:textId="7140F2FE" w:rsidR="00177521" w:rsidRDefault="00177521" w:rsidP="00AA662F">
      <w:pPr>
        <w:spacing w:after="0"/>
        <w:jc w:val="both"/>
        <w:rPr>
          <w:rFonts w:ascii="Arial" w:hAnsi="Arial" w:cs="Arial"/>
        </w:rPr>
      </w:pPr>
    </w:p>
    <w:p w14:paraId="4F656C0F" w14:textId="77777777" w:rsidR="00177521" w:rsidRPr="00230787" w:rsidRDefault="00177521" w:rsidP="00AA662F">
      <w:pPr>
        <w:spacing w:after="0"/>
        <w:jc w:val="both"/>
        <w:rPr>
          <w:rFonts w:ascii="Arial" w:hAnsi="Arial" w:cs="Arial"/>
        </w:rPr>
      </w:pPr>
    </w:p>
    <w:p w14:paraId="27876057" w14:textId="69BEC91B" w:rsidR="00105925" w:rsidRPr="00230787" w:rsidRDefault="00105925" w:rsidP="00AA662F">
      <w:pPr>
        <w:spacing w:after="0"/>
        <w:jc w:val="both"/>
        <w:rPr>
          <w:rFonts w:ascii="Arial" w:hAnsi="Arial" w:cs="Arial"/>
        </w:rPr>
      </w:pPr>
      <w:r w:rsidRPr="00230787">
        <w:rPr>
          <w:rFonts w:ascii="Arial" w:hAnsi="Arial" w:cs="Arial"/>
        </w:rPr>
        <w:t>Avant de signer et de transmettre ce formulaire,</w:t>
      </w:r>
      <w:r w:rsidR="00AE20AE">
        <w:rPr>
          <w:rFonts w:ascii="Arial" w:hAnsi="Arial" w:cs="Arial"/>
        </w:rPr>
        <w:t xml:space="preserve"> j</w:t>
      </w:r>
      <w:r w:rsidRPr="00230787">
        <w:rPr>
          <w:rFonts w:ascii="Arial" w:hAnsi="Arial" w:cs="Arial"/>
        </w:rPr>
        <w:t xml:space="preserve">e déclare </w:t>
      </w:r>
      <w:r w:rsidR="00230787" w:rsidRPr="00230787">
        <w:rPr>
          <w:rFonts w:ascii="Arial" w:hAnsi="Arial" w:cs="Arial"/>
        </w:rPr>
        <w:t xml:space="preserve">être de bonne foi et ne </w:t>
      </w:r>
      <w:r w:rsidRPr="00230787">
        <w:rPr>
          <w:rFonts w:ascii="Arial" w:hAnsi="Arial" w:cs="Arial"/>
        </w:rPr>
        <w:t>tirer aucune contrepartie financière du signalement</w:t>
      </w:r>
      <w:r w:rsidR="00230787" w:rsidRPr="00230787">
        <w:rPr>
          <w:rFonts w:ascii="Arial" w:hAnsi="Arial" w:cs="Arial"/>
        </w:rPr>
        <w:t>. Je suis informé</w:t>
      </w:r>
      <w:r w:rsidR="006B3A04">
        <w:rPr>
          <w:rFonts w:ascii="Arial" w:hAnsi="Arial" w:cs="Arial"/>
        </w:rPr>
        <w:t>(e)</w:t>
      </w:r>
      <w:r w:rsidR="00230787" w:rsidRPr="00230787">
        <w:rPr>
          <w:rFonts w:ascii="Arial" w:hAnsi="Arial" w:cs="Arial"/>
        </w:rPr>
        <w:t xml:space="preserve"> que</w:t>
      </w:r>
      <w:r w:rsidR="00AE20AE">
        <w:rPr>
          <w:rFonts w:ascii="Arial" w:hAnsi="Arial" w:cs="Arial"/>
        </w:rPr>
        <w:t xml:space="preserve"> </w:t>
      </w:r>
      <w:r w:rsidR="00230787" w:rsidRPr="00230787">
        <w:rPr>
          <w:rFonts w:ascii="Arial" w:hAnsi="Arial" w:cs="Arial"/>
        </w:rPr>
        <w:t>l’utilisation abusive du signalement, notamment en cas de mauvaise foi, peut m’exposer à des sanctions disciplinaires</w:t>
      </w:r>
      <w:r w:rsidR="00DE5277">
        <w:rPr>
          <w:rFonts w:ascii="Arial" w:hAnsi="Arial" w:cs="Arial"/>
        </w:rPr>
        <w:t xml:space="preserve">, et/ou des sanctions </w:t>
      </w:r>
      <w:r w:rsidR="00230787" w:rsidRPr="00230787">
        <w:rPr>
          <w:rFonts w:ascii="Arial" w:hAnsi="Arial" w:cs="Arial"/>
        </w:rPr>
        <w:t xml:space="preserve">pénales pour dénonciation </w:t>
      </w:r>
      <w:r w:rsidR="00AE20AE" w:rsidRPr="00230787">
        <w:rPr>
          <w:rFonts w:ascii="Arial" w:hAnsi="Arial" w:cs="Arial"/>
        </w:rPr>
        <w:t>calomnieuse</w:t>
      </w:r>
      <w:r w:rsidR="00DE5277">
        <w:rPr>
          <w:rFonts w:ascii="Arial" w:hAnsi="Arial" w:cs="Arial"/>
        </w:rPr>
        <w:t xml:space="preserve"> (5 ans d’emprisonnement et 45 000 euros d’amende aux termes de l’article 226-10 du Code pénal)</w:t>
      </w:r>
      <w:r w:rsidR="00230787" w:rsidRPr="00230787">
        <w:rPr>
          <w:rFonts w:ascii="Arial" w:hAnsi="Arial" w:cs="Arial"/>
        </w:rPr>
        <w:t xml:space="preserve">. </w:t>
      </w:r>
    </w:p>
    <w:p w14:paraId="6423612D" w14:textId="3C53E958" w:rsidR="00230787" w:rsidRPr="00230787" w:rsidRDefault="00230787" w:rsidP="00230787">
      <w:pPr>
        <w:spacing w:after="0"/>
        <w:rPr>
          <w:rFonts w:ascii="Arial" w:hAnsi="Arial" w:cs="Arial"/>
        </w:rPr>
      </w:pPr>
    </w:p>
    <w:p w14:paraId="7A2BA151" w14:textId="5F878D9F" w:rsidR="00230787" w:rsidRPr="00230787" w:rsidRDefault="00230787" w:rsidP="00230787">
      <w:pPr>
        <w:spacing w:after="0"/>
        <w:rPr>
          <w:rFonts w:ascii="Arial" w:hAnsi="Arial" w:cs="Arial"/>
        </w:rPr>
      </w:pPr>
      <w:proofErr w:type="gramStart"/>
      <w:r w:rsidRPr="00230787">
        <w:rPr>
          <w:rFonts w:ascii="Arial" w:hAnsi="Arial" w:cs="Arial"/>
        </w:rPr>
        <w:t>le</w:t>
      </w:r>
      <w:proofErr w:type="gramEnd"/>
      <w:r w:rsidRPr="00230787">
        <w:rPr>
          <w:rFonts w:ascii="Arial" w:hAnsi="Arial" w:cs="Arial"/>
        </w:rPr>
        <w:t xml:space="preserve"> ……………………………………………</w:t>
      </w:r>
    </w:p>
    <w:p w14:paraId="5A9CA916" w14:textId="77777777" w:rsidR="00C5406C" w:rsidRDefault="00C5406C" w:rsidP="00230787">
      <w:pPr>
        <w:spacing w:after="0"/>
        <w:rPr>
          <w:rFonts w:ascii="Arial" w:hAnsi="Arial" w:cs="Arial"/>
          <w:u w:val="single"/>
        </w:rPr>
      </w:pPr>
    </w:p>
    <w:p w14:paraId="06F4FE22" w14:textId="787C7B8C" w:rsidR="00230787" w:rsidRPr="00230787" w:rsidRDefault="00230787" w:rsidP="00230787">
      <w:pPr>
        <w:spacing w:after="0"/>
        <w:rPr>
          <w:rFonts w:ascii="Arial" w:hAnsi="Arial" w:cs="Arial"/>
        </w:rPr>
      </w:pPr>
      <w:r w:rsidRPr="00230787">
        <w:rPr>
          <w:rFonts w:ascii="Arial" w:hAnsi="Arial" w:cs="Arial"/>
          <w:u w:val="single"/>
        </w:rPr>
        <w:t>Signature </w:t>
      </w:r>
      <w:r w:rsidRPr="00230787">
        <w:rPr>
          <w:rFonts w:ascii="Arial" w:hAnsi="Arial" w:cs="Arial"/>
        </w:rPr>
        <w:t xml:space="preserve">: </w:t>
      </w:r>
    </w:p>
    <w:p w14:paraId="079EB562" w14:textId="77777777" w:rsidR="00105925" w:rsidRPr="00230787" w:rsidRDefault="00105925" w:rsidP="00230787">
      <w:pPr>
        <w:spacing w:after="0"/>
        <w:rPr>
          <w:rFonts w:ascii="Arial" w:hAnsi="Arial" w:cs="Arial"/>
        </w:rPr>
      </w:pPr>
    </w:p>
    <w:sectPr w:rsidR="00105925" w:rsidRPr="002307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8481" w14:textId="77777777" w:rsidR="003857F9" w:rsidRDefault="003857F9" w:rsidP="00D90EB3">
      <w:pPr>
        <w:spacing w:after="0" w:line="240" w:lineRule="auto"/>
      </w:pPr>
      <w:r>
        <w:separator/>
      </w:r>
    </w:p>
  </w:endnote>
  <w:endnote w:type="continuationSeparator" w:id="0">
    <w:p w14:paraId="7E44C5A6" w14:textId="77777777" w:rsidR="003857F9" w:rsidRDefault="003857F9" w:rsidP="00D9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D431" w14:textId="77777777" w:rsidR="00D90EB3" w:rsidRDefault="00D90E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2CAE" w14:textId="544C3E12" w:rsidR="00D90EB3" w:rsidRPr="00D90EB3" w:rsidRDefault="00D90EB3" w:rsidP="00D90EB3">
    <w:pPr>
      <w:jc w:val="both"/>
      <w:rPr>
        <w:rFonts w:ascii="Arial" w:hAnsi="Arial" w:cs="Arial"/>
        <w:i/>
        <w:iCs/>
        <w:sz w:val="18"/>
        <w:szCs w:val="18"/>
      </w:rPr>
    </w:pPr>
    <w:r w:rsidRPr="00D90EB3">
      <w:rPr>
        <w:rFonts w:ascii="Arial" w:hAnsi="Arial" w:cs="Arial"/>
        <w:i/>
        <w:iCs/>
        <w:sz w:val="18"/>
        <w:szCs w:val="18"/>
      </w:rPr>
      <w:t xml:space="preserve">« Dans le cadre de ses engagements de conformité à la réglementation applicable en matière de données à caractère personnel, la Région Provence-Alpes-Côte d’Azur vous informe de la présence de vos données dans son traitement de communication institutionnelle et thématique, reposant sur sa mission d’intérêt public. Ce traitement permet à la Région de valoriser ses actions et dispositifs au travers d’envois d’informations institutionnelles et d’invitations à divers événements. Pour plus d’informations sur ce traitement, vous pouvez consulter sur Internet la page : </w:t>
    </w:r>
    <w:hyperlink r:id="rId1" w:history="1">
      <w:r w:rsidRPr="00D90EB3">
        <w:rPr>
          <w:rStyle w:val="Lienhypertexte"/>
          <w:rFonts w:ascii="Arial" w:hAnsi="Arial" w:cs="Arial"/>
          <w:i/>
          <w:iCs/>
          <w:color w:val="auto"/>
          <w:sz w:val="18"/>
          <w:szCs w:val="18"/>
        </w:rPr>
        <w:t>https://www.maregionsud.fr/mentions-legales/dcp-communication-institutionnelle</w:t>
      </w:r>
    </w:hyperlink>
    <w:r w:rsidRPr="00D90EB3">
      <w:rPr>
        <w:rFonts w:ascii="Arial" w:hAnsi="Arial" w:cs="Arial"/>
        <w:i/>
        <w:iCs/>
        <w:sz w:val="18"/>
        <w:szCs w:val="18"/>
      </w:rPr>
      <w:t xml:space="preserve">  . »</w:t>
    </w:r>
  </w:p>
  <w:p w14:paraId="6E063EEA" w14:textId="618AEB89" w:rsidR="00D90EB3" w:rsidRDefault="00D90EB3">
    <w:pPr>
      <w:pStyle w:val="Pieddepage"/>
    </w:pPr>
  </w:p>
  <w:p w14:paraId="1E9A5FB9" w14:textId="77777777" w:rsidR="00D90EB3" w:rsidRDefault="00D90EB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1D56" w14:textId="77777777" w:rsidR="00D90EB3" w:rsidRDefault="00D90E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09A6" w14:textId="77777777" w:rsidR="003857F9" w:rsidRDefault="003857F9" w:rsidP="00D90EB3">
      <w:pPr>
        <w:spacing w:after="0" w:line="240" w:lineRule="auto"/>
      </w:pPr>
      <w:r>
        <w:separator/>
      </w:r>
    </w:p>
  </w:footnote>
  <w:footnote w:type="continuationSeparator" w:id="0">
    <w:p w14:paraId="710F4FD5" w14:textId="77777777" w:rsidR="003857F9" w:rsidRDefault="003857F9" w:rsidP="00D90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D080" w14:textId="77777777" w:rsidR="00D90EB3" w:rsidRDefault="00D90E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CEE1" w14:textId="77777777" w:rsidR="00D90EB3" w:rsidRDefault="00D90E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841D" w14:textId="77777777" w:rsidR="00D90EB3" w:rsidRDefault="00D90E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571"/>
    <w:multiLevelType w:val="hybridMultilevel"/>
    <w:tmpl w:val="AE6E631E"/>
    <w:lvl w:ilvl="0" w:tplc="65F8541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3167527"/>
    <w:multiLevelType w:val="hybridMultilevel"/>
    <w:tmpl w:val="1DB8A0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455BE2"/>
    <w:multiLevelType w:val="hybridMultilevel"/>
    <w:tmpl w:val="49325E5C"/>
    <w:lvl w:ilvl="0" w:tplc="23F014A2">
      <w:start w:val="2"/>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53E12B82"/>
    <w:multiLevelType w:val="hybridMultilevel"/>
    <w:tmpl w:val="BA2CA48C"/>
    <w:lvl w:ilvl="0" w:tplc="8250A080">
      <w:numFmt w:val="bullet"/>
      <w:lvlText w:val="-"/>
      <w:lvlJc w:val="left"/>
      <w:pPr>
        <w:ind w:left="1428" w:hanging="360"/>
      </w:pPr>
      <w:rPr>
        <w:rFonts w:ascii="Arial" w:eastAsiaTheme="minorHAnsi" w:hAnsi="Arial" w:cs="Arial" w:hint="default"/>
        <w:i/>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59C94800"/>
    <w:multiLevelType w:val="hybridMultilevel"/>
    <w:tmpl w:val="ECEA65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FB2929"/>
    <w:multiLevelType w:val="hybridMultilevel"/>
    <w:tmpl w:val="86F297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9AD667D"/>
    <w:multiLevelType w:val="hybridMultilevel"/>
    <w:tmpl w:val="3EA21F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CEB4A53"/>
    <w:multiLevelType w:val="hybridMultilevel"/>
    <w:tmpl w:val="406853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075788"/>
    <w:multiLevelType w:val="hybridMultilevel"/>
    <w:tmpl w:val="6F2EC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8"/>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25"/>
    <w:rsid w:val="00062803"/>
    <w:rsid w:val="000943FB"/>
    <w:rsid w:val="00105925"/>
    <w:rsid w:val="00177521"/>
    <w:rsid w:val="001E2A68"/>
    <w:rsid w:val="00230787"/>
    <w:rsid w:val="00283A26"/>
    <w:rsid w:val="00310C52"/>
    <w:rsid w:val="003857F9"/>
    <w:rsid w:val="00392EA3"/>
    <w:rsid w:val="005111F1"/>
    <w:rsid w:val="006B3A04"/>
    <w:rsid w:val="00740CDE"/>
    <w:rsid w:val="007E0AE6"/>
    <w:rsid w:val="00880A9F"/>
    <w:rsid w:val="008947AE"/>
    <w:rsid w:val="008B0636"/>
    <w:rsid w:val="00902803"/>
    <w:rsid w:val="009231BB"/>
    <w:rsid w:val="00971907"/>
    <w:rsid w:val="00AA662F"/>
    <w:rsid w:val="00AB410A"/>
    <w:rsid w:val="00AE20AE"/>
    <w:rsid w:val="00B9501A"/>
    <w:rsid w:val="00BF6C73"/>
    <w:rsid w:val="00C5406C"/>
    <w:rsid w:val="00C707D0"/>
    <w:rsid w:val="00C75D88"/>
    <w:rsid w:val="00C96B2F"/>
    <w:rsid w:val="00CB6E7C"/>
    <w:rsid w:val="00D553D2"/>
    <w:rsid w:val="00D57DDD"/>
    <w:rsid w:val="00D67E52"/>
    <w:rsid w:val="00D90EB3"/>
    <w:rsid w:val="00DB6420"/>
    <w:rsid w:val="00DC6E53"/>
    <w:rsid w:val="00DE5277"/>
    <w:rsid w:val="00E434F4"/>
    <w:rsid w:val="00F02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716A"/>
  <w15:chartTrackingRefBased/>
  <w15:docId w15:val="{9A7F4B8A-D1F4-46D7-90B4-7DF7626D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0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AE20AE"/>
    <w:rPr>
      <w:color w:val="0000FF"/>
      <w:u w:val="single"/>
    </w:rPr>
  </w:style>
  <w:style w:type="paragraph" w:styleId="Paragraphedeliste">
    <w:name w:val="List Paragraph"/>
    <w:basedOn w:val="Normal"/>
    <w:uiPriority w:val="34"/>
    <w:qFormat/>
    <w:rsid w:val="00C75D88"/>
    <w:pPr>
      <w:ind w:left="720"/>
      <w:contextualSpacing/>
    </w:pPr>
  </w:style>
  <w:style w:type="character" w:styleId="Marquedecommentaire">
    <w:name w:val="annotation reference"/>
    <w:basedOn w:val="Policepardfaut"/>
    <w:uiPriority w:val="99"/>
    <w:semiHidden/>
    <w:unhideWhenUsed/>
    <w:rsid w:val="005111F1"/>
    <w:rPr>
      <w:sz w:val="16"/>
      <w:szCs w:val="16"/>
    </w:rPr>
  </w:style>
  <w:style w:type="paragraph" w:styleId="Commentaire">
    <w:name w:val="annotation text"/>
    <w:basedOn w:val="Normal"/>
    <w:link w:val="CommentaireCar"/>
    <w:uiPriority w:val="99"/>
    <w:semiHidden/>
    <w:unhideWhenUsed/>
    <w:rsid w:val="005111F1"/>
    <w:pPr>
      <w:spacing w:line="240" w:lineRule="auto"/>
    </w:pPr>
    <w:rPr>
      <w:sz w:val="20"/>
      <w:szCs w:val="20"/>
    </w:rPr>
  </w:style>
  <w:style w:type="character" w:customStyle="1" w:styleId="CommentaireCar">
    <w:name w:val="Commentaire Car"/>
    <w:basedOn w:val="Policepardfaut"/>
    <w:link w:val="Commentaire"/>
    <w:uiPriority w:val="99"/>
    <w:semiHidden/>
    <w:rsid w:val="005111F1"/>
    <w:rPr>
      <w:sz w:val="20"/>
      <w:szCs w:val="20"/>
    </w:rPr>
  </w:style>
  <w:style w:type="paragraph" w:styleId="Objetducommentaire">
    <w:name w:val="annotation subject"/>
    <w:basedOn w:val="Commentaire"/>
    <w:next w:val="Commentaire"/>
    <w:link w:val="ObjetducommentaireCar"/>
    <w:uiPriority w:val="99"/>
    <w:semiHidden/>
    <w:unhideWhenUsed/>
    <w:rsid w:val="005111F1"/>
    <w:rPr>
      <w:b/>
      <w:bCs/>
    </w:rPr>
  </w:style>
  <w:style w:type="character" w:customStyle="1" w:styleId="ObjetducommentaireCar">
    <w:name w:val="Objet du commentaire Car"/>
    <w:basedOn w:val="CommentaireCar"/>
    <w:link w:val="Objetducommentaire"/>
    <w:uiPriority w:val="99"/>
    <w:semiHidden/>
    <w:rsid w:val="005111F1"/>
    <w:rPr>
      <w:b/>
      <w:bCs/>
      <w:sz w:val="20"/>
      <w:szCs w:val="20"/>
    </w:rPr>
  </w:style>
  <w:style w:type="paragraph" w:styleId="En-tte">
    <w:name w:val="header"/>
    <w:basedOn w:val="Normal"/>
    <w:link w:val="En-tteCar"/>
    <w:uiPriority w:val="99"/>
    <w:unhideWhenUsed/>
    <w:rsid w:val="00D90EB3"/>
    <w:pPr>
      <w:tabs>
        <w:tab w:val="center" w:pos="4536"/>
        <w:tab w:val="right" w:pos="9072"/>
      </w:tabs>
      <w:spacing w:after="0" w:line="240" w:lineRule="auto"/>
    </w:pPr>
  </w:style>
  <w:style w:type="character" w:customStyle="1" w:styleId="En-tteCar">
    <w:name w:val="En-tête Car"/>
    <w:basedOn w:val="Policepardfaut"/>
    <w:link w:val="En-tte"/>
    <w:uiPriority w:val="99"/>
    <w:rsid w:val="00D90EB3"/>
  </w:style>
  <w:style w:type="paragraph" w:styleId="Pieddepage">
    <w:name w:val="footer"/>
    <w:basedOn w:val="Normal"/>
    <w:link w:val="PieddepageCar"/>
    <w:uiPriority w:val="99"/>
    <w:unhideWhenUsed/>
    <w:rsid w:val="00D90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maregionsud.fr/mentions-legales/dcp-communication-institution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5058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 Theo</dc:creator>
  <cp:keywords/>
  <dc:description/>
  <cp:lastModifiedBy>REFALO Elodie</cp:lastModifiedBy>
  <cp:revision>2</cp:revision>
  <dcterms:created xsi:type="dcterms:W3CDTF">2022-11-17T16:48:00Z</dcterms:created>
  <dcterms:modified xsi:type="dcterms:W3CDTF">2022-11-17T16:48:00Z</dcterms:modified>
</cp:coreProperties>
</file>